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4D9" w14:textId="77777777" w:rsidR="002C7961" w:rsidRDefault="00A149D5" w:rsidP="00E31064">
      <w:pPr>
        <w:ind w:firstLine="0"/>
        <w:jc w:val="center"/>
        <w:rPr>
          <w:b/>
          <w:lang w:val="tt-RU"/>
        </w:rPr>
      </w:pPr>
      <w:r w:rsidRPr="00A149D5">
        <w:rPr>
          <w:b/>
          <w:lang w:val="tt-RU"/>
        </w:rPr>
        <w:t xml:space="preserve">БЕЗ БЕРГӘ! </w:t>
      </w:r>
    </w:p>
    <w:p w14:paraId="0D3328F8" w14:textId="77777777" w:rsidR="00A149D5" w:rsidRDefault="00A149D5" w:rsidP="00E31064">
      <w:pPr>
        <w:ind w:firstLine="0"/>
        <w:jc w:val="center"/>
        <w:rPr>
          <w:lang w:val="tt-RU"/>
        </w:rPr>
      </w:pPr>
      <w:r>
        <w:rPr>
          <w:lang w:val="tt-RU"/>
        </w:rPr>
        <w:t xml:space="preserve">Бөтендөнья татар конгрессының татар халкына </w:t>
      </w:r>
      <w:r w:rsidR="00B4043B">
        <w:rPr>
          <w:lang w:val="tt-RU"/>
        </w:rPr>
        <w:br/>
      </w:r>
      <w:r>
        <w:rPr>
          <w:lang w:val="tt-RU"/>
        </w:rPr>
        <w:t xml:space="preserve">булачак </w:t>
      </w:r>
      <w:proofErr w:type="spellStart"/>
      <w:r>
        <w:rPr>
          <w:lang w:val="tt-RU"/>
        </w:rPr>
        <w:t>Бөтенроссия</w:t>
      </w:r>
      <w:proofErr w:type="spellEnd"/>
      <w:r>
        <w:rPr>
          <w:lang w:val="tt-RU"/>
        </w:rPr>
        <w:t xml:space="preserve"> халык санын алу белән бәйле рәвештә мөрәҗәгате</w:t>
      </w:r>
    </w:p>
    <w:p w14:paraId="7EB7674A" w14:textId="77777777" w:rsidR="00A149D5" w:rsidRDefault="00A149D5" w:rsidP="00A149D5">
      <w:pPr>
        <w:jc w:val="center"/>
        <w:rPr>
          <w:lang w:val="tt-RU"/>
        </w:rPr>
      </w:pPr>
    </w:p>
    <w:p w14:paraId="5D0280BC" w14:textId="77777777" w:rsidR="00A149D5" w:rsidRDefault="00A149D5" w:rsidP="00A149D5">
      <w:pPr>
        <w:jc w:val="both"/>
        <w:rPr>
          <w:lang w:val="tt-RU"/>
        </w:rPr>
      </w:pPr>
      <w:r>
        <w:rPr>
          <w:lang w:val="tt-RU"/>
        </w:rPr>
        <w:t>Сан ягыннан илдәге икенче урын</w:t>
      </w:r>
      <w:r w:rsidR="00B4043B">
        <w:rPr>
          <w:lang w:val="tt-RU"/>
        </w:rPr>
        <w:t>ны алып торган</w:t>
      </w:r>
      <w:r>
        <w:rPr>
          <w:lang w:val="tt-RU"/>
        </w:rPr>
        <w:t xml:space="preserve"> халык буларак, татарлар бөек Ватаныбыз – Россия Федерациясенең социаль-икътисад</w:t>
      </w:r>
      <w:r w:rsidR="00176C50">
        <w:rPr>
          <w:lang w:val="tt-RU"/>
        </w:rPr>
        <w:t>и</w:t>
      </w:r>
      <w:r>
        <w:rPr>
          <w:lang w:val="tt-RU"/>
        </w:rPr>
        <w:t>, иҗтимагый-сәяси һәм мәдәни тормышында һәрчак лаеклы урын тот</w:t>
      </w:r>
      <w:r w:rsidR="00295E83">
        <w:rPr>
          <w:lang w:val="tt-RU"/>
        </w:rPr>
        <w:t>а килде</w:t>
      </w:r>
      <w:r>
        <w:rPr>
          <w:lang w:val="tt-RU"/>
        </w:rPr>
        <w:t xml:space="preserve">. Без халкыбызның </w:t>
      </w:r>
      <w:r w:rsidR="00B316A4">
        <w:rPr>
          <w:lang w:val="tt-RU"/>
        </w:rPr>
        <w:t>дөнья</w:t>
      </w:r>
      <w:r w:rsidR="00B4043B">
        <w:rPr>
          <w:lang w:val="tt-RU"/>
        </w:rPr>
        <w:t>га</w:t>
      </w:r>
      <w:r w:rsidR="00B316A4">
        <w:rPr>
          <w:lang w:val="tt-RU"/>
        </w:rPr>
        <w:t xml:space="preserve"> бөек галимнәр, язучылар, артистлар, </w:t>
      </w:r>
      <w:proofErr w:type="spellStart"/>
      <w:r w:rsidR="00B316A4">
        <w:rPr>
          <w:lang w:val="tt-RU"/>
        </w:rPr>
        <w:t>спортчылар</w:t>
      </w:r>
      <w:proofErr w:type="spellEnd"/>
      <w:r w:rsidR="00B316A4">
        <w:rPr>
          <w:lang w:val="tt-RU"/>
        </w:rPr>
        <w:t xml:space="preserve">, сугыш һәм хезмәт геройлары </w:t>
      </w:r>
      <w:r w:rsidR="00B4043B">
        <w:rPr>
          <w:lang w:val="tt-RU"/>
        </w:rPr>
        <w:t xml:space="preserve">бирүе </w:t>
      </w:r>
      <w:r w:rsidR="00B316A4">
        <w:rPr>
          <w:lang w:val="tt-RU"/>
        </w:rPr>
        <w:t>белән хаклы төстә горурланабыз.</w:t>
      </w:r>
    </w:p>
    <w:p w14:paraId="44119A11" w14:textId="77777777" w:rsidR="00B316A4" w:rsidRDefault="00B316A4" w:rsidP="00A149D5">
      <w:pPr>
        <w:jc w:val="both"/>
        <w:rPr>
          <w:lang w:val="tt-RU"/>
        </w:rPr>
      </w:pPr>
      <w:r>
        <w:rPr>
          <w:lang w:val="tt-RU"/>
        </w:rPr>
        <w:t xml:space="preserve">Татарстан – Россия Федерациясенең туктаусыз </w:t>
      </w:r>
      <w:proofErr w:type="spellStart"/>
      <w:r>
        <w:rPr>
          <w:lang w:val="tt-RU"/>
        </w:rPr>
        <w:t>үсештәге</w:t>
      </w:r>
      <w:proofErr w:type="spellEnd"/>
      <w:r>
        <w:rPr>
          <w:lang w:val="tt-RU"/>
        </w:rPr>
        <w:t xml:space="preserve"> һәм </w:t>
      </w:r>
      <w:r w:rsidRPr="00664A36">
        <w:rPr>
          <w:lang w:val="tt-RU"/>
        </w:rPr>
        <w:t>инвестиция</w:t>
      </w:r>
      <w:r w:rsidR="004F6A2A" w:rsidRPr="00664A36">
        <w:rPr>
          <w:lang w:val="tt-RU"/>
        </w:rPr>
        <w:t xml:space="preserve"> </w:t>
      </w:r>
      <w:proofErr w:type="spellStart"/>
      <w:r w:rsidR="005F02DD" w:rsidRPr="00664A36">
        <w:rPr>
          <w:lang w:val="tt-RU"/>
        </w:rPr>
        <w:t>кертүчеләрдә</w:t>
      </w:r>
      <w:proofErr w:type="spellEnd"/>
      <w:r w:rsidR="005F02DD" w:rsidRPr="00664A36">
        <w:rPr>
          <w:lang w:val="tt-RU"/>
        </w:rPr>
        <w:t xml:space="preserve"> </w:t>
      </w:r>
      <w:r w:rsidR="003E006B" w:rsidRPr="00664A36">
        <w:rPr>
          <w:lang w:val="tt-RU"/>
        </w:rPr>
        <w:t xml:space="preserve"> </w:t>
      </w:r>
      <w:r w:rsidRPr="00664A36">
        <w:rPr>
          <w:lang w:val="tt-RU"/>
        </w:rPr>
        <w:t xml:space="preserve">кызыксыну </w:t>
      </w:r>
      <w:r w:rsidR="005F02DD" w:rsidRPr="00664A36">
        <w:rPr>
          <w:lang w:val="tt-RU"/>
        </w:rPr>
        <w:t>уята</w:t>
      </w:r>
      <w:r w:rsidRPr="00664A36">
        <w:rPr>
          <w:lang w:val="tt-RU"/>
        </w:rPr>
        <w:t xml:space="preserve"> торган</w:t>
      </w:r>
      <w:r w:rsidR="003E006B" w:rsidRPr="00664A36">
        <w:rPr>
          <w:lang w:val="tt-RU"/>
        </w:rPr>
        <w:t>,</w:t>
      </w:r>
      <w:r>
        <w:rPr>
          <w:lang w:val="tt-RU"/>
        </w:rPr>
        <w:t xml:space="preserve"> илнең барлык төбәкләре һәм чит илдәге </w:t>
      </w:r>
      <w:r w:rsidR="00A03EEE">
        <w:rPr>
          <w:lang w:val="tt-RU"/>
        </w:rPr>
        <w:t>хезмәттәшләре</w:t>
      </w:r>
      <w:r>
        <w:rPr>
          <w:lang w:val="tt-RU"/>
        </w:rPr>
        <w:t xml:space="preserve"> белән тыгыз элемтәләр</w:t>
      </w:r>
      <w:r w:rsidR="003E006B">
        <w:rPr>
          <w:lang w:val="tt-RU"/>
        </w:rPr>
        <w:t xml:space="preserve"> урнаштырган</w:t>
      </w:r>
      <w:r>
        <w:rPr>
          <w:lang w:val="tt-RU"/>
        </w:rPr>
        <w:t xml:space="preserve"> </w:t>
      </w:r>
      <w:r w:rsidR="003E006B">
        <w:rPr>
          <w:lang w:val="tt-RU"/>
        </w:rPr>
        <w:t xml:space="preserve">субъектларының берсе. Казан </w:t>
      </w:r>
      <w:r w:rsidR="004F6A2A">
        <w:rPr>
          <w:lang w:val="tt-RU"/>
        </w:rPr>
        <w:t>барлык татарларның рухи һәм мәдәни мәркәзе</w:t>
      </w:r>
      <w:r w:rsidR="00295E83">
        <w:rPr>
          <w:lang w:val="tt-RU"/>
        </w:rPr>
        <w:t>нә әверелде.</w:t>
      </w:r>
      <w:r w:rsidR="004F6A2A">
        <w:rPr>
          <w:lang w:val="tt-RU"/>
        </w:rPr>
        <w:t xml:space="preserve"> Республика читтә яшәүче ватандашлар белән тыгыз элемтәләр урнаштырды – </w:t>
      </w:r>
      <w:r w:rsidR="00A4321E">
        <w:rPr>
          <w:lang w:val="tt-RU"/>
        </w:rPr>
        <w:t xml:space="preserve">бу </w:t>
      </w:r>
      <w:proofErr w:type="spellStart"/>
      <w:r w:rsidR="00A4321E">
        <w:rPr>
          <w:lang w:val="tt-RU"/>
        </w:rPr>
        <w:t>юнәлештәге</w:t>
      </w:r>
      <w:proofErr w:type="spellEnd"/>
      <w:r w:rsidR="00A4321E">
        <w:rPr>
          <w:lang w:val="tt-RU"/>
        </w:rPr>
        <w:t xml:space="preserve"> эш Татарстан Республикасы Конституциясенең 14 </w:t>
      </w:r>
      <w:proofErr w:type="spellStart"/>
      <w:r w:rsidR="00F03514">
        <w:rPr>
          <w:lang w:val="tt-RU"/>
        </w:rPr>
        <w:t>маддәсе</w:t>
      </w:r>
      <w:proofErr w:type="spellEnd"/>
      <w:r w:rsidR="00F03514">
        <w:rPr>
          <w:lang w:val="tt-RU"/>
        </w:rPr>
        <w:t xml:space="preserve">  </w:t>
      </w:r>
      <w:r w:rsidR="00A4321E">
        <w:rPr>
          <w:lang w:val="tt-RU"/>
        </w:rPr>
        <w:t>нигез</w:t>
      </w:r>
      <w:r w:rsidR="00176C50">
        <w:rPr>
          <w:lang w:val="tt-RU"/>
        </w:rPr>
        <w:t>ен</w:t>
      </w:r>
      <w:r w:rsidR="00DE070F">
        <w:rPr>
          <w:lang w:val="tt-RU"/>
        </w:rPr>
        <w:t>дә</w:t>
      </w:r>
      <w:r w:rsidR="00A4321E">
        <w:rPr>
          <w:lang w:val="tt-RU"/>
        </w:rPr>
        <w:t xml:space="preserve"> </w:t>
      </w:r>
      <w:r w:rsidR="00295E83">
        <w:rPr>
          <w:lang w:val="tt-RU"/>
        </w:rPr>
        <w:t>башкарыла</w:t>
      </w:r>
      <w:r w:rsidR="00A4321E">
        <w:rPr>
          <w:lang w:val="tt-RU"/>
        </w:rPr>
        <w:t>.</w:t>
      </w:r>
    </w:p>
    <w:p w14:paraId="72505BFC" w14:textId="77777777" w:rsidR="00F03514" w:rsidRDefault="00A4321E" w:rsidP="00A149D5">
      <w:pPr>
        <w:jc w:val="both"/>
        <w:rPr>
          <w:lang w:val="tt-RU"/>
        </w:rPr>
      </w:pPr>
      <w:r>
        <w:rPr>
          <w:lang w:val="tt-RU"/>
        </w:rPr>
        <w:t xml:space="preserve">Безнең уртак </w:t>
      </w:r>
      <w:proofErr w:type="spellStart"/>
      <w:r>
        <w:rPr>
          <w:lang w:val="tt-RU"/>
        </w:rPr>
        <w:t>тырышлыгыбыз</w:t>
      </w:r>
      <w:proofErr w:type="spellEnd"/>
      <w:r>
        <w:rPr>
          <w:lang w:val="tt-RU"/>
        </w:rPr>
        <w:t xml:space="preserve"> нәтиҗәсендә ил тормышында татар факторы төбәкләрнең үсешенә һәм граждан җәмгыятендәге уңай </w:t>
      </w:r>
      <w:proofErr w:type="spellStart"/>
      <w:r>
        <w:rPr>
          <w:lang w:val="tt-RU"/>
        </w:rPr>
        <w:t>күренешләр</w:t>
      </w:r>
      <w:r w:rsidR="00295E83">
        <w:rPr>
          <w:lang w:val="tt-RU"/>
        </w:rPr>
        <w:t>гә</w:t>
      </w:r>
      <w:proofErr w:type="spellEnd"/>
      <w:r w:rsidR="00D64802">
        <w:rPr>
          <w:lang w:val="tt-RU"/>
        </w:rPr>
        <w:t xml:space="preserve"> бәрәкәтле </w:t>
      </w:r>
      <w:r w:rsidR="00295E83">
        <w:rPr>
          <w:lang w:val="tt-RU"/>
        </w:rPr>
        <w:t>этәргеч</w:t>
      </w:r>
      <w:r w:rsidR="00D64802">
        <w:rPr>
          <w:lang w:val="tt-RU"/>
        </w:rPr>
        <w:t xml:space="preserve"> ясый. </w:t>
      </w:r>
      <w:r>
        <w:rPr>
          <w:lang w:val="tt-RU"/>
        </w:rPr>
        <w:t xml:space="preserve"> </w:t>
      </w:r>
      <w:r w:rsidR="00D64802">
        <w:rPr>
          <w:lang w:val="tt-RU"/>
        </w:rPr>
        <w:t xml:space="preserve">Татарлар ил халыклары арасында </w:t>
      </w:r>
      <w:proofErr w:type="spellStart"/>
      <w:r w:rsidR="00D64802" w:rsidRPr="00C91577">
        <w:rPr>
          <w:lang w:val="tt-RU"/>
        </w:rPr>
        <w:t>тынычлыкны</w:t>
      </w:r>
      <w:proofErr w:type="spellEnd"/>
      <w:r w:rsidR="00D64802">
        <w:rPr>
          <w:lang w:val="tt-RU"/>
        </w:rPr>
        <w:t xml:space="preserve"> саклауга һәм ныгытуга </w:t>
      </w:r>
      <w:r w:rsidR="00295E83" w:rsidRPr="00C91577">
        <w:rPr>
          <w:lang w:val="tt-RU"/>
        </w:rPr>
        <w:t>зур</w:t>
      </w:r>
      <w:r w:rsidR="00D64802" w:rsidRPr="00C91577">
        <w:rPr>
          <w:lang w:val="tt-RU"/>
        </w:rPr>
        <w:t xml:space="preserve"> </w:t>
      </w:r>
      <w:r w:rsidR="00D64802">
        <w:rPr>
          <w:lang w:val="tt-RU"/>
        </w:rPr>
        <w:t xml:space="preserve">өлеш </w:t>
      </w:r>
      <w:proofErr w:type="spellStart"/>
      <w:r w:rsidR="00D64802">
        <w:rPr>
          <w:lang w:val="tt-RU"/>
        </w:rPr>
        <w:t>кертәләр</w:t>
      </w:r>
      <w:proofErr w:type="spellEnd"/>
      <w:r w:rsidR="00D64802">
        <w:rPr>
          <w:lang w:val="tt-RU"/>
        </w:rPr>
        <w:t>.</w:t>
      </w:r>
    </w:p>
    <w:p w14:paraId="0FE5BC46" w14:textId="77777777" w:rsidR="00E667E0" w:rsidRDefault="00D64802" w:rsidP="00A149D5">
      <w:pPr>
        <w:jc w:val="both"/>
        <w:rPr>
          <w:lang w:val="tt-RU"/>
        </w:rPr>
      </w:pPr>
      <w:r>
        <w:rPr>
          <w:lang w:val="tt-RU"/>
        </w:rPr>
        <w:t xml:space="preserve">Татар иҗтимагый оешмалары, милли-мәдәни </w:t>
      </w:r>
      <w:proofErr w:type="spellStart"/>
      <w:r>
        <w:rPr>
          <w:lang w:val="tt-RU"/>
        </w:rPr>
        <w:t>мохтариятләр</w:t>
      </w:r>
      <w:proofErr w:type="spellEnd"/>
      <w:r>
        <w:rPr>
          <w:lang w:val="tt-RU"/>
        </w:rPr>
        <w:t xml:space="preserve"> туган телебезне, мәдәниятебез һәм гореф-гадәтләребезне саклау һәм </w:t>
      </w:r>
      <w:r w:rsidR="00B4043B">
        <w:rPr>
          <w:lang w:val="tt-RU"/>
        </w:rPr>
        <w:t>халкыбыз</w:t>
      </w:r>
      <w:r>
        <w:rPr>
          <w:lang w:val="tt-RU"/>
        </w:rPr>
        <w:t xml:space="preserve">ның тарихи-мәдәни мирасын баету буенча </w:t>
      </w:r>
      <w:r w:rsidR="00295E83">
        <w:rPr>
          <w:lang w:val="tt-RU"/>
        </w:rPr>
        <w:t xml:space="preserve">игелекле </w:t>
      </w:r>
      <w:r w:rsidR="00DE070F">
        <w:rPr>
          <w:lang w:val="tt-RU"/>
        </w:rPr>
        <w:t>гамәлләр кыла</w:t>
      </w:r>
      <w:r>
        <w:rPr>
          <w:lang w:val="tt-RU"/>
        </w:rPr>
        <w:t xml:space="preserve">. Бу эшчәнлек Милләт Җыены тарафыннан кабул ителгән </w:t>
      </w:r>
      <w:r w:rsidR="00D42416" w:rsidRPr="00664A36">
        <w:rPr>
          <w:lang w:val="tt-RU"/>
        </w:rPr>
        <w:t>«</w:t>
      </w:r>
      <w:r w:rsidRPr="00664A36">
        <w:rPr>
          <w:lang w:val="tt-RU"/>
        </w:rPr>
        <w:t>Татарлар</w:t>
      </w:r>
      <w:r w:rsidR="00D42416" w:rsidRPr="00664A36">
        <w:rPr>
          <w:lang w:val="tt-RU"/>
        </w:rPr>
        <w:t xml:space="preserve">: </w:t>
      </w:r>
      <w:r w:rsidRPr="00664A36">
        <w:rPr>
          <w:lang w:val="tt-RU"/>
        </w:rPr>
        <w:t xml:space="preserve">гамәл </w:t>
      </w:r>
      <w:proofErr w:type="spellStart"/>
      <w:r w:rsidRPr="00664A36">
        <w:rPr>
          <w:lang w:val="tt-RU"/>
        </w:rPr>
        <w:t>стратегиясе</w:t>
      </w:r>
      <w:r w:rsidR="00D42416" w:rsidRPr="00664A36">
        <w:rPr>
          <w:lang w:val="tt-RU"/>
        </w:rPr>
        <w:t>»н</w:t>
      </w:r>
      <w:proofErr w:type="spellEnd"/>
      <w:r w:rsidR="00D42416" w:rsidRPr="00664A36">
        <w:rPr>
          <w:lang w:val="tt-RU"/>
        </w:rPr>
        <w:t xml:space="preserve"> тормышка ашыру</w:t>
      </w:r>
      <w:r w:rsidR="00DE070F" w:rsidRPr="00664A36">
        <w:rPr>
          <w:lang w:val="tt-RU"/>
        </w:rPr>
        <w:t xml:space="preserve"> </w:t>
      </w:r>
      <w:r w:rsidRPr="00664A36">
        <w:rPr>
          <w:lang w:val="tt-RU"/>
        </w:rPr>
        <w:t xml:space="preserve">кысаларында алып барыла. Татарстанда Туган телләр һәм халыклар бердәмлеге елы, ә </w:t>
      </w:r>
      <w:r w:rsidR="00047BB8" w:rsidRPr="00664A36">
        <w:rPr>
          <w:lang w:val="tt-RU"/>
        </w:rPr>
        <w:t>Бөтендөнья татар конгрессының Милли Шура</w:t>
      </w:r>
      <w:r w:rsidR="00EC5D9E">
        <w:rPr>
          <w:lang w:val="tt-RU"/>
        </w:rPr>
        <w:t>сы</w:t>
      </w:r>
      <w:r w:rsidR="00047BB8">
        <w:rPr>
          <w:lang w:val="tt-RU"/>
        </w:rPr>
        <w:t xml:space="preserve"> </w:t>
      </w:r>
      <w:r>
        <w:rPr>
          <w:lang w:val="tt-RU"/>
        </w:rPr>
        <w:t xml:space="preserve"> тарафыннан </w:t>
      </w:r>
      <w:r w:rsidR="00047BB8">
        <w:rPr>
          <w:lang w:val="tt-RU"/>
        </w:rPr>
        <w:t>Т</w:t>
      </w:r>
      <w:r>
        <w:rPr>
          <w:lang w:val="tt-RU"/>
        </w:rPr>
        <w:t>атар халкы</w:t>
      </w:r>
      <w:r w:rsidR="00EC5D9E">
        <w:rPr>
          <w:lang w:val="tt-RU"/>
        </w:rPr>
        <w:t>ның</w:t>
      </w:r>
      <w:r>
        <w:rPr>
          <w:lang w:val="tt-RU"/>
        </w:rPr>
        <w:t xml:space="preserve"> бердәмлеге елы дип игълан ителгән 2021 елда </w:t>
      </w:r>
      <w:r w:rsidR="00E667E0">
        <w:rPr>
          <w:lang w:val="tt-RU"/>
        </w:rPr>
        <w:t>болар</w:t>
      </w:r>
      <w:r w:rsidR="00DE070F">
        <w:rPr>
          <w:lang w:val="tt-RU"/>
        </w:rPr>
        <w:t>ның</w:t>
      </w:r>
      <w:r w:rsidR="00E667E0">
        <w:rPr>
          <w:lang w:val="tt-RU"/>
        </w:rPr>
        <w:t xml:space="preserve"> </w:t>
      </w:r>
      <w:r w:rsidR="00DE070F">
        <w:rPr>
          <w:lang w:val="tt-RU"/>
        </w:rPr>
        <w:t xml:space="preserve">әһәмияте </w:t>
      </w:r>
      <w:r w:rsidR="00E667E0">
        <w:rPr>
          <w:lang w:val="tt-RU"/>
        </w:rPr>
        <w:t>аер</w:t>
      </w:r>
      <w:r w:rsidR="00DE070F">
        <w:rPr>
          <w:lang w:val="tt-RU"/>
        </w:rPr>
        <w:t>уча арта</w:t>
      </w:r>
      <w:r w:rsidR="00E667E0">
        <w:rPr>
          <w:lang w:val="tt-RU"/>
        </w:rPr>
        <w:t xml:space="preserve">. </w:t>
      </w:r>
    </w:p>
    <w:p w14:paraId="7B74884B" w14:textId="77777777" w:rsidR="00A4321E" w:rsidRDefault="00DE070F" w:rsidP="00A149D5">
      <w:pPr>
        <w:jc w:val="both"/>
        <w:rPr>
          <w:lang w:val="tt-RU"/>
        </w:rPr>
      </w:pPr>
      <w:r>
        <w:rPr>
          <w:lang w:val="tt-RU"/>
        </w:rPr>
        <w:t>К</w:t>
      </w:r>
      <w:r w:rsidR="00E667E0">
        <w:rPr>
          <w:lang w:val="tt-RU"/>
        </w:rPr>
        <w:t>үп кенә йолалары</w:t>
      </w:r>
      <w:r>
        <w:rPr>
          <w:lang w:val="tt-RU"/>
        </w:rPr>
        <w:t>быз</w:t>
      </w:r>
      <w:r w:rsidR="00E667E0">
        <w:rPr>
          <w:lang w:val="tt-RU"/>
        </w:rPr>
        <w:t xml:space="preserve">ның </w:t>
      </w:r>
      <w:r w:rsidR="00B4043B">
        <w:rPr>
          <w:lang w:val="tt-RU"/>
        </w:rPr>
        <w:t xml:space="preserve">педагогик, дини һәм </w:t>
      </w:r>
      <w:r w:rsidR="00E667E0">
        <w:rPr>
          <w:lang w:val="tt-RU"/>
        </w:rPr>
        <w:t>гаилә</w:t>
      </w:r>
      <w:r w:rsidR="00E241A3">
        <w:rPr>
          <w:lang w:val="tt-RU"/>
        </w:rPr>
        <w:t xml:space="preserve"> традицияләренә</w:t>
      </w:r>
      <w:r w:rsidR="00E667E0">
        <w:rPr>
          <w:lang w:val="tt-RU"/>
        </w:rPr>
        <w:t xml:space="preserve"> </w:t>
      </w:r>
      <w:proofErr w:type="spellStart"/>
      <w:r w:rsidR="00E667E0">
        <w:rPr>
          <w:lang w:val="tt-RU"/>
        </w:rPr>
        <w:t>нигезләнгәнлеген</w:t>
      </w:r>
      <w:proofErr w:type="spellEnd"/>
      <w:r w:rsidR="00E667E0">
        <w:rPr>
          <w:lang w:val="tt-RU"/>
        </w:rPr>
        <w:t xml:space="preserve">, тамырлары тирән булуын истә тоту фарыз. </w:t>
      </w:r>
      <w:proofErr w:type="spellStart"/>
      <w:r>
        <w:rPr>
          <w:lang w:val="tt-RU"/>
        </w:rPr>
        <w:t>К</w:t>
      </w:r>
      <w:r w:rsidR="00E667E0">
        <w:rPr>
          <w:lang w:val="tt-RU"/>
        </w:rPr>
        <w:t>үпгасырлык</w:t>
      </w:r>
      <w:proofErr w:type="spellEnd"/>
      <w:r w:rsidR="00E667E0">
        <w:rPr>
          <w:lang w:val="tt-RU"/>
        </w:rPr>
        <w:t xml:space="preserve"> </w:t>
      </w:r>
      <w:r>
        <w:rPr>
          <w:lang w:val="tt-RU"/>
        </w:rPr>
        <w:t xml:space="preserve">бу </w:t>
      </w:r>
      <w:r w:rsidR="00E667E0">
        <w:rPr>
          <w:lang w:val="tt-RU"/>
        </w:rPr>
        <w:t xml:space="preserve">тәҗрибәне </w:t>
      </w:r>
      <w:r>
        <w:rPr>
          <w:lang w:val="tt-RU"/>
        </w:rPr>
        <w:t>тулысынча файдалан</w:t>
      </w:r>
      <w:r w:rsidR="00635DA6">
        <w:rPr>
          <w:lang w:val="tt-RU"/>
        </w:rPr>
        <w:t>у</w:t>
      </w:r>
      <w:r>
        <w:rPr>
          <w:lang w:val="tt-RU"/>
        </w:rPr>
        <w:t xml:space="preserve"> </w:t>
      </w:r>
      <w:r w:rsidR="00635DA6">
        <w:rPr>
          <w:lang w:val="tt-RU"/>
        </w:rPr>
        <w:t>– безнең бурычыбыз</w:t>
      </w:r>
      <w:r>
        <w:rPr>
          <w:lang w:val="tt-RU"/>
        </w:rPr>
        <w:t>. Яшьләр</w:t>
      </w:r>
      <w:r w:rsidR="00635DA6">
        <w:rPr>
          <w:lang w:val="tt-RU"/>
        </w:rPr>
        <w:t>ебез</w:t>
      </w:r>
      <w:r w:rsidR="00E667E0">
        <w:rPr>
          <w:lang w:val="tt-RU"/>
        </w:rPr>
        <w:t>гә ышан</w:t>
      </w:r>
      <w:r w:rsidR="00635DA6">
        <w:rPr>
          <w:lang w:val="tt-RU"/>
        </w:rPr>
        <w:t>ы</w:t>
      </w:r>
      <w:r w:rsidR="00C91577">
        <w:rPr>
          <w:lang w:val="tt-RU"/>
        </w:rPr>
        <w:t>ч</w:t>
      </w:r>
      <w:r w:rsidR="00635DA6">
        <w:rPr>
          <w:lang w:val="tt-RU"/>
        </w:rPr>
        <w:t xml:space="preserve"> </w:t>
      </w:r>
      <w:r w:rsidR="00C91577">
        <w:rPr>
          <w:lang w:val="tt-RU"/>
        </w:rPr>
        <w:t xml:space="preserve">белән </w:t>
      </w:r>
      <w:r w:rsidR="00635DA6">
        <w:rPr>
          <w:lang w:val="tt-RU"/>
        </w:rPr>
        <w:t>карый</w:t>
      </w:r>
      <w:r w:rsidR="00E667E0">
        <w:rPr>
          <w:lang w:val="tt-RU"/>
        </w:rPr>
        <w:t xml:space="preserve">быз, алар милли </w:t>
      </w:r>
      <w:r w:rsidR="00E241A3">
        <w:rPr>
          <w:lang w:val="tt-RU"/>
        </w:rPr>
        <w:t>гореф-гадәтләребезне</w:t>
      </w:r>
      <w:r w:rsidR="00E667E0">
        <w:rPr>
          <w:lang w:val="tt-RU"/>
        </w:rPr>
        <w:t xml:space="preserve"> зам</w:t>
      </w:r>
      <w:r>
        <w:rPr>
          <w:lang w:val="tt-RU"/>
        </w:rPr>
        <w:t>анга яраклы рәвештә кабул итә</w:t>
      </w:r>
      <w:r w:rsidR="00E667E0">
        <w:rPr>
          <w:lang w:val="tt-RU"/>
        </w:rPr>
        <w:t xml:space="preserve"> – киләчәгебез шуңа өметле. </w:t>
      </w:r>
    </w:p>
    <w:p w14:paraId="409D8E4C" w14:textId="700B0D3A" w:rsidR="002C3A32" w:rsidRDefault="00E667E0" w:rsidP="00A149D5">
      <w:pPr>
        <w:jc w:val="both"/>
        <w:rPr>
          <w:lang w:val="tt-RU"/>
        </w:rPr>
      </w:pPr>
      <w:r>
        <w:rPr>
          <w:lang w:val="tt-RU"/>
        </w:rPr>
        <w:t xml:space="preserve">Халык санын алу – илебез өчен һәрчак мөһим вакыйга. </w:t>
      </w:r>
      <w:r w:rsidR="00490C8F">
        <w:rPr>
          <w:lang w:val="tt-RU"/>
        </w:rPr>
        <w:t>К</w:t>
      </w:r>
      <w:r>
        <w:rPr>
          <w:lang w:val="tt-RU"/>
        </w:rPr>
        <w:t xml:space="preserve">айчак аны санау-хисаплау белән бәйле </w:t>
      </w:r>
      <w:r w:rsidR="004D266B">
        <w:rPr>
          <w:lang w:val="tt-RU"/>
        </w:rPr>
        <w:t>гадәти</w:t>
      </w:r>
      <w:r>
        <w:rPr>
          <w:lang w:val="tt-RU"/>
        </w:rPr>
        <w:t xml:space="preserve"> бер </w:t>
      </w:r>
      <w:r w:rsidR="00CA7E14">
        <w:rPr>
          <w:lang w:val="tt-RU"/>
        </w:rPr>
        <w:t xml:space="preserve">чара дип кенә кабул </w:t>
      </w:r>
      <w:r w:rsidR="00490C8F">
        <w:rPr>
          <w:lang w:val="tt-RU"/>
        </w:rPr>
        <w:t xml:space="preserve">итү </w:t>
      </w:r>
      <w:proofErr w:type="spellStart"/>
      <w:r w:rsidR="00490C8F">
        <w:rPr>
          <w:lang w:val="tt-RU"/>
        </w:rPr>
        <w:t>күзәтелә</w:t>
      </w:r>
      <w:proofErr w:type="spellEnd"/>
      <w:r w:rsidR="00CA7E14">
        <w:rPr>
          <w:lang w:val="tt-RU"/>
        </w:rPr>
        <w:t xml:space="preserve">. Шул ук вакытта  </w:t>
      </w:r>
      <w:r w:rsidR="00DE070F">
        <w:rPr>
          <w:lang w:val="tt-RU"/>
        </w:rPr>
        <w:t xml:space="preserve">дәүләт күләмендә </w:t>
      </w:r>
      <w:proofErr w:type="spellStart"/>
      <w:r w:rsidR="00CA7E14">
        <w:rPr>
          <w:lang w:val="tt-RU"/>
        </w:rPr>
        <w:t>инфраструктура</w:t>
      </w:r>
      <w:proofErr w:type="spellEnd"/>
      <w:r w:rsidR="00CA7E14">
        <w:rPr>
          <w:lang w:val="tt-RU"/>
        </w:rPr>
        <w:t xml:space="preserve"> үсеше, милли-мәдәни өлкәдә программ чаралар кабул итү, </w:t>
      </w:r>
      <w:r w:rsidR="00490C8F">
        <w:rPr>
          <w:lang w:val="tt-RU"/>
        </w:rPr>
        <w:t xml:space="preserve">ә </w:t>
      </w:r>
      <w:proofErr w:type="spellStart"/>
      <w:r w:rsidR="00CA7E14">
        <w:rPr>
          <w:lang w:val="tt-RU"/>
        </w:rPr>
        <w:t>булганнарын</w:t>
      </w:r>
      <w:r w:rsidR="00DE070F">
        <w:rPr>
          <w:lang w:val="tt-RU"/>
        </w:rPr>
        <w:t>а</w:t>
      </w:r>
      <w:proofErr w:type="spellEnd"/>
      <w:r w:rsidR="00CA7E14">
        <w:rPr>
          <w:lang w:val="tt-RU"/>
        </w:rPr>
        <w:t xml:space="preserve"> яңа</w:t>
      </w:r>
      <w:r w:rsidR="00DE070F">
        <w:rPr>
          <w:lang w:val="tt-RU"/>
        </w:rPr>
        <w:t xml:space="preserve"> сулыш өрү</w:t>
      </w:r>
      <w:r w:rsidR="00CA7E14">
        <w:rPr>
          <w:lang w:val="tt-RU"/>
        </w:rPr>
        <w:t xml:space="preserve"> белән бәйле карарлар</w:t>
      </w:r>
      <w:r w:rsidR="00DE070F">
        <w:rPr>
          <w:lang w:val="tt-RU"/>
        </w:rPr>
        <w:t xml:space="preserve"> чыгару</w:t>
      </w:r>
      <w:r w:rsidR="00CA7E14">
        <w:rPr>
          <w:lang w:val="tt-RU"/>
        </w:rPr>
        <w:t xml:space="preserve"> шу</w:t>
      </w:r>
      <w:r w:rsidR="00490C8F">
        <w:rPr>
          <w:lang w:val="tt-RU"/>
        </w:rPr>
        <w:t>ңа</w:t>
      </w:r>
      <w:r w:rsidR="00CA7E14">
        <w:rPr>
          <w:lang w:val="tt-RU"/>
        </w:rPr>
        <w:t xml:space="preserve"> бәйләнгән. Әлеге җаваплы чорда без һәрбер татар</w:t>
      </w:r>
      <w:r w:rsidR="002C3A32">
        <w:rPr>
          <w:lang w:val="tt-RU"/>
        </w:rPr>
        <w:t>ны</w:t>
      </w:r>
      <w:r w:rsidR="00CA7E14">
        <w:rPr>
          <w:lang w:val="tt-RU"/>
        </w:rPr>
        <w:t>, активистлар</w:t>
      </w:r>
      <w:r w:rsidR="002C3A32">
        <w:rPr>
          <w:lang w:val="tt-RU"/>
        </w:rPr>
        <w:t>ны</w:t>
      </w:r>
      <w:r w:rsidR="00CA7E14">
        <w:rPr>
          <w:lang w:val="tt-RU"/>
        </w:rPr>
        <w:t>, иҗтимагый оешмалар</w:t>
      </w:r>
      <w:r w:rsidR="002C3A32">
        <w:rPr>
          <w:lang w:val="tt-RU"/>
        </w:rPr>
        <w:t>ны</w:t>
      </w:r>
      <w:r w:rsidR="00CA7E14">
        <w:rPr>
          <w:lang w:val="tt-RU"/>
        </w:rPr>
        <w:t xml:space="preserve"> 2021 елда халык санын алуда актив катнаш</w:t>
      </w:r>
      <w:r w:rsidR="002C3A32">
        <w:rPr>
          <w:lang w:val="tt-RU"/>
        </w:rPr>
        <w:t>ырга</w:t>
      </w:r>
      <w:r w:rsidR="00CA7E14">
        <w:rPr>
          <w:lang w:val="tt-RU"/>
        </w:rPr>
        <w:t xml:space="preserve">, </w:t>
      </w:r>
      <w:r w:rsidR="00490C8F">
        <w:rPr>
          <w:lang w:val="tt-RU"/>
        </w:rPr>
        <w:t>бер-</w:t>
      </w:r>
      <w:r w:rsidR="00490C8F" w:rsidRPr="00664A36">
        <w:rPr>
          <w:lang w:val="tt-RU"/>
        </w:rPr>
        <w:t>бер</w:t>
      </w:r>
      <w:r w:rsidR="0094634E" w:rsidRPr="00664A36">
        <w:rPr>
          <w:lang w:val="tt-RU"/>
        </w:rPr>
        <w:t>с</w:t>
      </w:r>
      <w:r w:rsidR="00490C8F" w:rsidRPr="00664A36">
        <w:rPr>
          <w:lang w:val="tt-RU"/>
        </w:rPr>
        <w:t>енә</w:t>
      </w:r>
      <w:r w:rsidR="00490C8F">
        <w:rPr>
          <w:lang w:val="tt-RU"/>
        </w:rPr>
        <w:t xml:space="preserve"> ярдәм итәргә, </w:t>
      </w:r>
      <w:r w:rsidR="002C3A32">
        <w:rPr>
          <w:lang w:val="tt-RU"/>
        </w:rPr>
        <w:t xml:space="preserve">үзләренә </w:t>
      </w:r>
      <w:r w:rsidR="00CA7E14">
        <w:rPr>
          <w:lang w:val="tt-RU"/>
        </w:rPr>
        <w:t xml:space="preserve">ирекле </w:t>
      </w:r>
      <w:proofErr w:type="spellStart"/>
      <w:r w:rsidR="00CA7E14">
        <w:rPr>
          <w:lang w:val="tt-RU"/>
        </w:rPr>
        <w:t>волонтерл</w:t>
      </w:r>
      <w:r w:rsidR="002C3A32">
        <w:rPr>
          <w:lang w:val="tt-RU"/>
        </w:rPr>
        <w:t>ык</w:t>
      </w:r>
      <w:proofErr w:type="spellEnd"/>
      <w:r w:rsidR="002C3A32">
        <w:rPr>
          <w:lang w:val="tt-RU"/>
        </w:rPr>
        <w:t xml:space="preserve"> </w:t>
      </w:r>
      <w:proofErr w:type="spellStart"/>
      <w:r w:rsidR="002C3A32">
        <w:rPr>
          <w:lang w:val="tt-RU"/>
        </w:rPr>
        <w:t>вазыйфаларын</w:t>
      </w:r>
      <w:proofErr w:type="spellEnd"/>
      <w:r w:rsidR="002C3A32">
        <w:rPr>
          <w:lang w:val="tt-RU"/>
        </w:rPr>
        <w:t xml:space="preserve"> йөкләргә өндибез. </w:t>
      </w:r>
      <w:r w:rsidR="00CA7E14">
        <w:rPr>
          <w:lang w:val="tt-RU"/>
        </w:rPr>
        <w:t xml:space="preserve"> </w:t>
      </w:r>
    </w:p>
    <w:p w14:paraId="7768C68F" w14:textId="77777777" w:rsidR="00CB5207" w:rsidRDefault="002C3A32" w:rsidP="00A149D5">
      <w:pPr>
        <w:jc w:val="both"/>
        <w:rPr>
          <w:lang w:val="tt-RU"/>
        </w:rPr>
      </w:pPr>
      <w:r>
        <w:rPr>
          <w:lang w:val="tt-RU"/>
        </w:rPr>
        <w:t>Без, т</w:t>
      </w:r>
      <w:r w:rsidR="00CB5207">
        <w:rPr>
          <w:lang w:val="tt-RU"/>
        </w:rPr>
        <w:t xml:space="preserve">ерриториаль, милли-дини яисә башка үзенчәлекләрне </w:t>
      </w:r>
      <w:r>
        <w:rPr>
          <w:lang w:val="tt-RU"/>
        </w:rPr>
        <w:t xml:space="preserve">өстен </w:t>
      </w:r>
      <w:proofErr w:type="spellStart"/>
      <w:r w:rsidR="00CB5207">
        <w:rPr>
          <w:lang w:val="tt-RU"/>
        </w:rPr>
        <w:t>куеп</w:t>
      </w:r>
      <w:proofErr w:type="spellEnd"/>
      <w:r w:rsidR="00CB5207">
        <w:rPr>
          <w:lang w:val="tt-RU"/>
        </w:rPr>
        <w:t xml:space="preserve">, башкача язылырга чакыру очраклары бар, дигән хәбәрләр алабыз. Шул сәбәпле халкыбызның </w:t>
      </w:r>
      <w:proofErr w:type="spellStart"/>
      <w:r w:rsidR="00CB5207">
        <w:rPr>
          <w:lang w:val="tt-RU"/>
        </w:rPr>
        <w:t>бербөтенлеген</w:t>
      </w:r>
      <w:proofErr w:type="spellEnd"/>
      <w:r w:rsidR="00CB5207">
        <w:rPr>
          <w:lang w:val="tt-RU"/>
        </w:rPr>
        <w:t xml:space="preserve"> какшату, аны төркемнәргә аеру куркынычы яный. Халык исәбен алу беренче тапкыр электрон форматта узачагын әйтеп к</w:t>
      </w:r>
      <w:r w:rsidR="00295E83">
        <w:rPr>
          <w:lang w:val="tt-RU"/>
        </w:rPr>
        <w:t xml:space="preserve">итәргә кирәк. </w:t>
      </w:r>
      <w:r w:rsidR="00E241A3">
        <w:rPr>
          <w:lang w:val="tt-RU"/>
        </w:rPr>
        <w:t>Бу очракта</w:t>
      </w:r>
      <w:r w:rsidR="00295E83">
        <w:rPr>
          <w:lang w:val="tt-RU"/>
        </w:rPr>
        <w:t xml:space="preserve"> үзең һәм гаиләң турындагы мәгълүматларны турыдан-туры, </w:t>
      </w:r>
      <w:proofErr w:type="spellStart"/>
      <w:r w:rsidR="00295E83">
        <w:rPr>
          <w:lang w:val="tt-RU"/>
        </w:rPr>
        <w:t>арадашчыларсыз</w:t>
      </w:r>
      <w:proofErr w:type="spellEnd"/>
      <w:r w:rsidR="00295E83">
        <w:rPr>
          <w:lang w:val="tt-RU"/>
        </w:rPr>
        <w:t xml:space="preserve"> теркәү мөмкинлеге туа. </w:t>
      </w:r>
      <w:r w:rsidR="00E241A3">
        <w:rPr>
          <w:lang w:val="tt-RU"/>
        </w:rPr>
        <w:t>Ш</w:t>
      </w:r>
      <w:r w:rsidR="00295E83">
        <w:rPr>
          <w:lang w:val="tt-RU"/>
        </w:rPr>
        <w:t xml:space="preserve">уңа күрә </w:t>
      </w:r>
      <w:proofErr w:type="spellStart"/>
      <w:r w:rsidR="00295E83">
        <w:rPr>
          <w:lang w:val="tt-RU"/>
        </w:rPr>
        <w:t>һәрберебез</w:t>
      </w:r>
      <w:proofErr w:type="spellEnd"/>
      <w:r w:rsidR="00295E83">
        <w:rPr>
          <w:lang w:val="tt-RU"/>
        </w:rPr>
        <w:t xml:space="preserve"> өчен электрон рәвештә</w:t>
      </w:r>
      <w:r w:rsidR="00E241A3">
        <w:rPr>
          <w:lang w:val="tt-RU"/>
        </w:rPr>
        <w:t>ге</w:t>
      </w:r>
      <w:r w:rsidR="00295E83">
        <w:rPr>
          <w:lang w:val="tt-RU"/>
        </w:rPr>
        <w:t xml:space="preserve"> халык санын алуда катнашу гаять мөһим.  </w:t>
      </w:r>
    </w:p>
    <w:p w14:paraId="09964AB2" w14:textId="77777777" w:rsidR="00295E83" w:rsidRPr="00A149D5" w:rsidRDefault="00295E83" w:rsidP="00A149D5">
      <w:pPr>
        <w:jc w:val="both"/>
        <w:rPr>
          <w:lang w:val="tt-RU"/>
        </w:rPr>
      </w:pPr>
      <w:r>
        <w:rPr>
          <w:lang w:val="tt-RU"/>
        </w:rPr>
        <w:t xml:space="preserve">Кайсы төбәктә </w:t>
      </w:r>
      <w:proofErr w:type="spellStart"/>
      <w:r>
        <w:rPr>
          <w:lang w:val="tt-RU"/>
        </w:rPr>
        <w:t>яшәвебезгә</w:t>
      </w:r>
      <w:proofErr w:type="spellEnd"/>
      <w:r>
        <w:rPr>
          <w:lang w:val="tt-RU"/>
        </w:rPr>
        <w:t xml:space="preserve"> һәм телнең нинди диалектында сөйләшүебезгә карамастан, без – бер халык. Без бергә, бердәм һәм мәңгелек!</w:t>
      </w:r>
    </w:p>
    <w:sectPr w:rsidR="00295E83" w:rsidRPr="00A149D5" w:rsidSect="00EC5D9E">
      <w:pgSz w:w="11907" w:h="16840" w:code="9"/>
      <w:pgMar w:top="426" w:right="567" w:bottom="567" w:left="1134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D5"/>
    <w:rsid w:val="00047BB8"/>
    <w:rsid w:val="000B6A6A"/>
    <w:rsid w:val="0010007D"/>
    <w:rsid w:val="0013350B"/>
    <w:rsid w:val="00176C50"/>
    <w:rsid w:val="00295E83"/>
    <w:rsid w:val="002B364A"/>
    <w:rsid w:val="002C3A32"/>
    <w:rsid w:val="002C7961"/>
    <w:rsid w:val="003224C7"/>
    <w:rsid w:val="00385526"/>
    <w:rsid w:val="003E006B"/>
    <w:rsid w:val="00436B4E"/>
    <w:rsid w:val="00490C8F"/>
    <w:rsid w:val="004D266B"/>
    <w:rsid w:val="004F6A2A"/>
    <w:rsid w:val="005019B2"/>
    <w:rsid w:val="005B3731"/>
    <w:rsid w:val="005F02DD"/>
    <w:rsid w:val="00635DA6"/>
    <w:rsid w:val="00664A36"/>
    <w:rsid w:val="00883197"/>
    <w:rsid w:val="0094634E"/>
    <w:rsid w:val="00A03EEE"/>
    <w:rsid w:val="00A149D5"/>
    <w:rsid w:val="00A33186"/>
    <w:rsid w:val="00A4321E"/>
    <w:rsid w:val="00AA0858"/>
    <w:rsid w:val="00B316A4"/>
    <w:rsid w:val="00B4043B"/>
    <w:rsid w:val="00BA2494"/>
    <w:rsid w:val="00C91577"/>
    <w:rsid w:val="00CA7E14"/>
    <w:rsid w:val="00CB5207"/>
    <w:rsid w:val="00D42416"/>
    <w:rsid w:val="00D64802"/>
    <w:rsid w:val="00DB4F67"/>
    <w:rsid w:val="00DE070F"/>
    <w:rsid w:val="00E241A3"/>
    <w:rsid w:val="00E31064"/>
    <w:rsid w:val="00E667E0"/>
    <w:rsid w:val="00EC5D9E"/>
    <w:rsid w:val="00F03514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1B7"/>
  <w15:docId w15:val="{E5523FC7-8FF7-4373-A106-CB4A4D54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1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35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35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35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35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3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</dc:creator>
  <cp:lastModifiedBy>Эльза</cp:lastModifiedBy>
  <cp:revision>2</cp:revision>
  <cp:lastPrinted>2021-01-19T06:23:00Z</cp:lastPrinted>
  <dcterms:created xsi:type="dcterms:W3CDTF">2021-09-15T16:30:00Z</dcterms:created>
  <dcterms:modified xsi:type="dcterms:W3CDTF">2021-09-15T16:30:00Z</dcterms:modified>
</cp:coreProperties>
</file>