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7500" w14:textId="2425F938" w:rsidR="00274AF8" w:rsidRDefault="00274AF8" w:rsidP="006274BF">
      <w:pPr>
        <w:pStyle w:val="1"/>
        <w:ind w:left="7080"/>
        <w:jc w:val="center"/>
        <w:rPr>
          <w:b/>
          <w:i/>
          <w:iCs/>
          <w:lang w:val="ru-RU"/>
        </w:rPr>
      </w:pPr>
    </w:p>
    <w:p w14:paraId="5FD6A8EA" w14:textId="77777777" w:rsidR="0073074B" w:rsidRPr="006274BF" w:rsidRDefault="0073074B" w:rsidP="006274BF">
      <w:pPr>
        <w:pStyle w:val="1"/>
        <w:ind w:left="7080"/>
        <w:jc w:val="center"/>
        <w:rPr>
          <w:b/>
          <w:i/>
          <w:iCs/>
          <w:lang w:val="ru-RU"/>
        </w:rPr>
      </w:pPr>
    </w:p>
    <w:p w14:paraId="54941C8B" w14:textId="77777777" w:rsidR="006867BC" w:rsidRDefault="006867BC" w:rsidP="0042004F">
      <w:pPr>
        <w:pStyle w:val="1"/>
        <w:jc w:val="center"/>
        <w:rPr>
          <w:b/>
          <w:lang w:val="ru-RU"/>
        </w:rPr>
      </w:pPr>
    </w:p>
    <w:p w14:paraId="2102AE86" w14:textId="3718FC4E" w:rsidR="0042004F" w:rsidRDefault="00317D65" w:rsidP="0042004F">
      <w:pPr>
        <w:pStyle w:val="1"/>
        <w:jc w:val="center"/>
        <w:rPr>
          <w:b/>
        </w:rPr>
      </w:pPr>
      <w:r w:rsidRPr="007D4807">
        <w:rPr>
          <w:b/>
          <w:lang w:val="ru-RU"/>
        </w:rPr>
        <w:t>М</w:t>
      </w:r>
      <w:r w:rsidRPr="007D4807">
        <w:rPr>
          <w:b/>
        </w:rPr>
        <w:t>ИЛЛӘТ</w:t>
      </w:r>
      <w:r w:rsidR="00415C0A" w:rsidRPr="007D4807">
        <w:rPr>
          <w:b/>
        </w:rPr>
        <w:t xml:space="preserve"> ҖЫЕНЫ </w:t>
      </w:r>
      <w:r w:rsidR="00C85B6F">
        <w:rPr>
          <w:b/>
        </w:rPr>
        <w:t>ПРОГРАММАСЫ</w:t>
      </w:r>
    </w:p>
    <w:p w14:paraId="0FE7E068" w14:textId="77777777" w:rsidR="00857C72" w:rsidRDefault="00857C72" w:rsidP="00322D65">
      <w:pPr>
        <w:pStyle w:val="1"/>
        <w:jc w:val="center"/>
        <w:rPr>
          <w:b/>
          <w:color w:val="000000" w:themeColor="text1"/>
        </w:rPr>
      </w:pPr>
    </w:p>
    <w:p w14:paraId="4D98B4F2" w14:textId="34A24CB6" w:rsidR="009E60EB" w:rsidRPr="007A74B1" w:rsidRDefault="007A74B1" w:rsidP="00322D65">
      <w:pPr>
        <w:pStyle w:val="1"/>
        <w:jc w:val="center"/>
        <w:rPr>
          <w:b/>
          <w:color w:val="000000" w:themeColor="text1"/>
          <w:lang w:val="ru-RU"/>
        </w:rPr>
      </w:pPr>
      <w:bookmarkStart w:id="0" w:name="_GoBack"/>
      <w:bookmarkEnd w:id="0"/>
      <w:r>
        <w:rPr>
          <w:b/>
          <w:color w:val="000000" w:themeColor="text1"/>
          <w:lang w:val="ru-RU"/>
        </w:rPr>
        <w:t>(</w:t>
      </w:r>
      <w:r w:rsidR="006867BC" w:rsidRPr="006867BC">
        <w:rPr>
          <w:b/>
          <w:color w:val="000000" w:themeColor="text1"/>
          <w:lang w:val="ru-RU"/>
        </w:rPr>
        <w:t>2</w:t>
      </w:r>
      <w:r w:rsidR="006867BC">
        <w:rPr>
          <w:b/>
          <w:color w:val="000000" w:themeColor="text1"/>
          <w:lang w:val="ru-RU"/>
        </w:rPr>
        <w:t>3-24 сентябрь</w:t>
      </w:r>
      <w:r w:rsidR="008251CE">
        <w:rPr>
          <w:b/>
          <w:color w:val="000000" w:themeColor="text1"/>
        </w:rPr>
        <w:t>, 2021</w:t>
      </w:r>
      <w:r w:rsidR="00370F3F" w:rsidRPr="004B6C5D">
        <w:rPr>
          <w:b/>
          <w:color w:val="000000" w:themeColor="text1"/>
        </w:rPr>
        <w:t xml:space="preserve"> ел</w:t>
      </w:r>
      <w:r>
        <w:rPr>
          <w:b/>
          <w:color w:val="000000" w:themeColor="text1"/>
          <w:lang w:val="ru-RU"/>
        </w:rPr>
        <w:t>)</w:t>
      </w:r>
    </w:p>
    <w:p w14:paraId="76628678" w14:textId="77777777" w:rsidR="00857C72" w:rsidRPr="004B6C5D" w:rsidRDefault="00857C72" w:rsidP="00322D65">
      <w:pPr>
        <w:pStyle w:val="1"/>
        <w:jc w:val="center"/>
        <w:rPr>
          <w:color w:val="000000" w:themeColor="text1"/>
          <w:lang w:val="ru-RU"/>
        </w:rPr>
      </w:pPr>
    </w:p>
    <w:tbl>
      <w:tblPr>
        <w:tblW w:w="102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560"/>
        <w:gridCol w:w="8646"/>
      </w:tblGrid>
      <w:tr w:rsidR="008B5743" w:rsidRPr="004B6C5D" w14:paraId="3A4AF999" w14:textId="77777777" w:rsidTr="00287566">
        <w:trPr>
          <w:trHeight w:val="585"/>
        </w:trPr>
        <w:tc>
          <w:tcPr>
            <w:tcW w:w="10206" w:type="dxa"/>
            <w:gridSpan w:val="2"/>
          </w:tcPr>
          <w:p w14:paraId="3CCDB2A3" w14:textId="5E48B266" w:rsidR="008B5743" w:rsidRPr="00962AD4" w:rsidRDefault="006867BC" w:rsidP="006867BC">
            <w:pPr>
              <w:pStyle w:val="1"/>
              <w:spacing w:before="240" w:line="220" w:lineRule="exact"/>
              <w:jc w:val="center"/>
              <w:rPr>
                <w:b/>
                <w:color w:val="0D0D0D" w:themeColor="text1" w:themeTint="F2"/>
                <w:u w:val="single"/>
              </w:rPr>
            </w:pPr>
            <w:r>
              <w:rPr>
                <w:b/>
                <w:color w:val="000000" w:themeColor="text1"/>
                <w:u w:val="single"/>
                <w:lang w:val="ru-RU"/>
              </w:rPr>
              <w:t>23 сентябрь</w:t>
            </w:r>
            <w:r w:rsidRPr="00101373">
              <w:rPr>
                <w:b/>
                <w:color w:val="000000" w:themeColor="text1"/>
                <w:u w:val="single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  <w:u w:val="single"/>
                <w:lang w:val="ru-RU"/>
              </w:rPr>
              <w:t>пәнҗешәмбе</w:t>
            </w:r>
            <w:proofErr w:type="spellEnd"/>
            <w:r w:rsidRPr="00101373">
              <w:rPr>
                <w:b/>
                <w:color w:val="000000" w:themeColor="text1"/>
                <w:u w:val="single"/>
              </w:rPr>
              <w:t>)</w:t>
            </w:r>
          </w:p>
        </w:tc>
      </w:tr>
      <w:tr w:rsidR="009E60EB" w:rsidRPr="00101373" w14:paraId="4ADFA531" w14:textId="77777777" w:rsidTr="00287566">
        <w:trPr>
          <w:trHeight w:val="23"/>
        </w:trPr>
        <w:tc>
          <w:tcPr>
            <w:tcW w:w="1560" w:type="dxa"/>
          </w:tcPr>
          <w:p w14:paraId="69562903" w14:textId="549C2A3C" w:rsidR="009E60EB" w:rsidRPr="00962AD4" w:rsidRDefault="006867BC" w:rsidP="00893BDA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ru-RU"/>
              </w:rPr>
              <w:t>13</w:t>
            </w:r>
            <w:r w:rsidR="009E60EB" w:rsidRPr="00962AD4">
              <w:rPr>
                <w:color w:val="0D0D0D" w:themeColor="text1" w:themeTint="F2"/>
              </w:rPr>
              <w:t>.00-</w:t>
            </w:r>
            <w:r w:rsidR="00893BDA" w:rsidRPr="00962AD4">
              <w:rPr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  <w:lang w:val="ru-RU"/>
              </w:rPr>
              <w:t>4</w:t>
            </w:r>
            <w:r w:rsidR="009E60EB" w:rsidRPr="00962AD4">
              <w:rPr>
                <w:color w:val="0D0D0D" w:themeColor="text1" w:themeTint="F2"/>
              </w:rPr>
              <w:t>.</w:t>
            </w:r>
            <w:r w:rsidR="001D0358">
              <w:rPr>
                <w:color w:val="0D0D0D" w:themeColor="text1" w:themeTint="F2"/>
              </w:rPr>
              <w:t>0</w:t>
            </w:r>
            <w:r w:rsidR="009E60EB" w:rsidRPr="00962AD4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547C97FD" w14:textId="092D0296" w:rsidR="009E60EB" w:rsidRPr="00962AD4" w:rsidRDefault="00893BDA" w:rsidP="00D22D6A">
            <w:pPr>
              <w:pStyle w:val="1"/>
              <w:rPr>
                <w:color w:val="0D0D0D" w:themeColor="text1" w:themeTint="F2"/>
              </w:rPr>
            </w:pPr>
            <w:r w:rsidRPr="00962AD4">
              <w:rPr>
                <w:color w:val="0D0D0D" w:themeColor="text1" w:themeTint="F2"/>
              </w:rPr>
              <w:t>Катнашучыларның килүе, те</w:t>
            </w:r>
            <w:r w:rsidR="005D7691">
              <w:rPr>
                <w:color w:val="0D0D0D" w:themeColor="text1" w:themeTint="F2"/>
              </w:rPr>
              <w:t>ркәү, кунакханәләргә урнаш</w:t>
            </w:r>
            <w:r w:rsidR="002877EB">
              <w:rPr>
                <w:color w:val="0D0D0D" w:themeColor="text1" w:themeTint="F2"/>
              </w:rPr>
              <w:t>у</w:t>
            </w:r>
          </w:p>
        </w:tc>
      </w:tr>
      <w:tr w:rsidR="00D22D6A" w:rsidRPr="00101373" w14:paraId="6D43E960" w14:textId="77777777" w:rsidTr="00287566">
        <w:trPr>
          <w:trHeight w:val="23"/>
        </w:trPr>
        <w:tc>
          <w:tcPr>
            <w:tcW w:w="1560" w:type="dxa"/>
          </w:tcPr>
          <w:p w14:paraId="1A752AB2" w14:textId="775B0AFB" w:rsidR="00D22D6A" w:rsidRDefault="006867BC" w:rsidP="00893BDA">
            <w:pPr>
              <w:pStyle w:val="1"/>
              <w:tabs>
                <w:tab w:val="left" w:pos="1701"/>
              </w:tabs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14.00-15</w:t>
            </w:r>
            <w:r w:rsidR="00D22D6A">
              <w:rPr>
                <w:color w:val="0D0D0D" w:themeColor="text1" w:themeTint="F2"/>
                <w:lang w:val="ru-RU"/>
              </w:rPr>
              <w:t>.00</w:t>
            </w:r>
          </w:p>
        </w:tc>
        <w:tc>
          <w:tcPr>
            <w:tcW w:w="8646" w:type="dxa"/>
          </w:tcPr>
          <w:p w14:paraId="1BF3A66A" w14:textId="3D340093" w:rsidR="00D22D6A" w:rsidRPr="00D22D6A" w:rsidRDefault="00D22D6A" w:rsidP="00196A7C">
            <w:pPr>
              <w:pStyle w:val="1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ru-RU"/>
              </w:rPr>
              <w:t>Т</w:t>
            </w:r>
            <w:r>
              <w:rPr>
                <w:color w:val="0D0D0D" w:themeColor="text1" w:themeTint="F2"/>
              </w:rPr>
              <w:t>өшке аш</w:t>
            </w:r>
            <w:r w:rsidR="00064753">
              <w:rPr>
                <w:color w:val="0D0D0D" w:themeColor="text1" w:themeTint="F2"/>
              </w:rPr>
              <w:t xml:space="preserve"> </w:t>
            </w:r>
            <w:r w:rsidR="00064753" w:rsidRPr="00962AD4">
              <w:rPr>
                <w:i/>
                <w:color w:val="0D0D0D" w:themeColor="text1" w:themeTint="F2"/>
              </w:rPr>
              <w:t>(тору урыннарында)</w:t>
            </w:r>
          </w:p>
        </w:tc>
      </w:tr>
      <w:tr w:rsidR="009E60EB" w:rsidRPr="00101373" w14:paraId="747446C9" w14:textId="77777777" w:rsidTr="00287566">
        <w:trPr>
          <w:trHeight w:val="23"/>
        </w:trPr>
        <w:tc>
          <w:tcPr>
            <w:tcW w:w="1560" w:type="dxa"/>
          </w:tcPr>
          <w:p w14:paraId="00D1324E" w14:textId="1F5AB16A" w:rsidR="009E60EB" w:rsidRPr="00962AD4" w:rsidRDefault="008251CE" w:rsidP="002C7A21">
            <w:pPr>
              <w:pStyle w:val="1"/>
              <w:tabs>
                <w:tab w:val="left" w:pos="1701"/>
              </w:tabs>
              <w:rPr>
                <w:b/>
                <w:color w:val="0D0D0D" w:themeColor="text1" w:themeTint="F2"/>
              </w:rPr>
            </w:pPr>
            <w:r w:rsidRPr="00962AD4">
              <w:rPr>
                <w:b/>
                <w:color w:val="0D0D0D" w:themeColor="text1" w:themeTint="F2"/>
              </w:rPr>
              <w:t>1</w:t>
            </w:r>
            <w:r w:rsidR="006867BC">
              <w:rPr>
                <w:b/>
                <w:color w:val="0D0D0D" w:themeColor="text1" w:themeTint="F2"/>
              </w:rPr>
              <w:t>5</w:t>
            </w:r>
            <w:r w:rsidR="009E60EB" w:rsidRPr="00962AD4">
              <w:rPr>
                <w:b/>
                <w:color w:val="0D0D0D" w:themeColor="text1" w:themeTint="F2"/>
              </w:rPr>
              <w:t>.00-</w:t>
            </w:r>
            <w:r w:rsidRPr="00962AD4">
              <w:rPr>
                <w:b/>
                <w:color w:val="0D0D0D" w:themeColor="text1" w:themeTint="F2"/>
              </w:rPr>
              <w:t>1</w:t>
            </w:r>
            <w:r w:rsidR="006867BC">
              <w:rPr>
                <w:b/>
                <w:color w:val="0D0D0D" w:themeColor="text1" w:themeTint="F2"/>
              </w:rPr>
              <w:t>6</w:t>
            </w:r>
            <w:r w:rsidR="009E60EB" w:rsidRPr="00962AD4">
              <w:rPr>
                <w:b/>
                <w:color w:val="0D0D0D" w:themeColor="text1" w:themeTint="F2"/>
              </w:rPr>
              <w:t>.</w:t>
            </w:r>
            <w:r w:rsidR="001D0358">
              <w:rPr>
                <w:b/>
                <w:color w:val="0D0D0D" w:themeColor="text1" w:themeTint="F2"/>
              </w:rPr>
              <w:t>3</w:t>
            </w:r>
            <w:r w:rsidR="009E60EB" w:rsidRPr="00962AD4">
              <w:rPr>
                <w:b/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74838438" w14:textId="77E178CC" w:rsidR="009E60EB" w:rsidRPr="00FA1836" w:rsidRDefault="00317D65" w:rsidP="00DF7D9F">
            <w:pPr>
              <w:pStyle w:val="1"/>
              <w:tabs>
                <w:tab w:val="left" w:pos="1630"/>
              </w:tabs>
              <w:ind w:right="33"/>
              <w:rPr>
                <w:b/>
                <w:bCs/>
                <w:i/>
                <w:color w:val="0D0D0D" w:themeColor="text1" w:themeTint="F2"/>
              </w:rPr>
            </w:pPr>
            <w:r w:rsidRPr="00962AD4">
              <w:rPr>
                <w:b/>
                <w:bCs/>
                <w:color w:val="0D0D0D" w:themeColor="text1" w:themeTint="F2"/>
              </w:rPr>
              <w:t>Бөтендөнья татар конгрессының Милли Шура утырышы</w:t>
            </w:r>
            <w:r w:rsidR="001C0540" w:rsidRPr="00962AD4">
              <w:rPr>
                <w:b/>
                <w:bCs/>
                <w:color w:val="0D0D0D" w:themeColor="text1" w:themeTint="F2"/>
              </w:rPr>
              <w:t xml:space="preserve"> </w:t>
            </w:r>
            <w:r w:rsidR="001C0540" w:rsidRPr="00962AD4">
              <w:rPr>
                <w:b/>
                <w:color w:val="0D0D0D" w:themeColor="text1" w:themeTint="F2"/>
              </w:rPr>
              <w:t>(Милли Шура әгъзалары өчен)</w:t>
            </w:r>
            <w:r w:rsidR="001C0540" w:rsidRPr="00962AD4">
              <w:rPr>
                <w:b/>
                <w:i/>
                <w:color w:val="0D0D0D" w:themeColor="text1" w:themeTint="F2"/>
              </w:rPr>
              <w:t xml:space="preserve"> </w:t>
            </w:r>
            <w:r w:rsidR="006B1A88">
              <w:rPr>
                <w:b/>
                <w:bCs/>
                <w:i/>
                <w:color w:val="0D0D0D" w:themeColor="text1" w:themeTint="F2"/>
              </w:rPr>
              <w:t>(«</w:t>
            </w:r>
            <w:r w:rsidR="006B1A88" w:rsidRPr="006B1A88">
              <w:rPr>
                <w:b/>
                <w:bCs/>
                <w:i/>
                <w:color w:val="0D0D0D" w:themeColor="text1" w:themeTint="F2"/>
              </w:rPr>
              <w:t>Корстон</w:t>
            </w:r>
            <w:r w:rsidR="00981DD7" w:rsidRPr="00962AD4">
              <w:rPr>
                <w:b/>
                <w:bCs/>
                <w:i/>
                <w:color w:val="0D0D0D" w:themeColor="text1" w:themeTint="F2"/>
              </w:rPr>
              <w:t>»</w:t>
            </w:r>
            <w:r w:rsidR="00820216" w:rsidRPr="00962AD4">
              <w:rPr>
                <w:b/>
                <w:color w:val="0D0D0D" w:themeColor="text1" w:themeTint="F2"/>
              </w:rPr>
              <w:t xml:space="preserve"> </w:t>
            </w:r>
            <w:r w:rsidR="006B1A88">
              <w:rPr>
                <w:b/>
                <w:i/>
                <w:color w:val="0D0D0D" w:themeColor="text1" w:themeTint="F2"/>
              </w:rPr>
              <w:t>сәүдә-күңел ачу үзәге</w:t>
            </w:r>
            <w:r w:rsidR="00FA1836" w:rsidRPr="00FA1836">
              <w:rPr>
                <w:b/>
                <w:bCs/>
                <w:i/>
                <w:color w:val="0D0D0D" w:themeColor="text1" w:themeTint="F2"/>
              </w:rPr>
              <w:t xml:space="preserve">, «Шостакович» залы; </w:t>
            </w:r>
            <w:r w:rsidR="00607F47" w:rsidRPr="00607F47">
              <w:rPr>
                <w:b/>
                <w:bCs/>
                <w:i/>
                <w:color w:val="0D0D0D" w:themeColor="text1" w:themeTint="F2"/>
              </w:rPr>
              <w:t>Н. </w:t>
            </w:r>
            <w:r w:rsidR="006B1A88">
              <w:rPr>
                <w:b/>
                <w:bCs/>
                <w:i/>
                <w:color w:val="0D0D0D" w:themeColor="text1" w:themeTint="F2"/>
              </w:rPr>
              <w:t>Ершов</w:t>
            </w:r>
            <w:r w:rsidR="00981DD7" w:rsidRPr="00962AD4">
              <w:rPr>
                <w:b/>
                <w:bCs/>
                <w:i/>
                <w:color w:val="0D0D0D" w:themeColor="text1" w:themeTint="F2"/>
              </w:rPr>
              <w:t xml:space="preserve"> ур.,</w:t>
            </w:r>
            <w:r w:rsidR="002310F6" w:rsidRPr="006B1A88">
              <w:rPr>
                <w:b/>
                <w:bCs/>
                <w:i/>
                <w:color w:val="0D0D0D" w:themeColor="text1" w:themeTint="F2"/>
              </w:rPr>
              <w:t> </w:t>
            </w:r>
            <w:r w:rsidR="00981DD7" w:rsidRPr="00962AD4">
              <w:rPr>
                <w:b/>
                <w:bCs/>
                <w:i/>
                <w:color w:val="0D0D0D" w:themeColor="text1" w:themeTint="F2"/>
              </w:rPr>
              <w:t>1</w:t>
            </w:r>
            <w:r w:rsidR="006B1A88">
              <w:rPr>
                <w:b/>
                <w:bCs/>
                <w:i/>
                <w:color w:val="0D0D0D" w:themeColor="text1" w:themeTint="F2"/>
              </w:rPr>
              <w:t>А</w:t>
            </w:r>
            <w:r w:rsidR="00981DD7" w:rsidRPr="00962AD4">
              <w:rPr>
                <w:b/>
                <w:bCs/>
                <w:i/>
                <w:color w:val="0D0D0D" w:themeColor="text1" w:themeTint="F2"/>
              </w:rPr>
              <w:t>)</w:t>
            </w:r>
          </w:p>
        </w:tc>
      </w:tr>
      <w:tr w:rsidR="00D22D6A" w:rsidRPr="00101373" w14:paraId="11932A53" w14:textId="77777777" w:rsidTr="00287566">
        <w:trPr>
          <w:trHeight w:val="23"/>
        </w:trPr>
        <w:tc>
          <w:tcPr>
            <w:tcW w:w="1560" w:type="dxa"/>
          </w:tcPr>
          <w:p w14:paraId="43C2D8B3" w14:textId="7F4A5DB4" w:rsidR="00D22D6A" w:rsidRPr="00D22D6A" w:rsidRDefault="006867BC" w:rsidP="002C7A21">
            <w:pPr>
              <w:pStyle w:val="1"/>
              <w:tabs>
                <w:tab w:val="left" w:pos="1701"/>
              </w:tabs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16.30-17</w:t>
            </w:r>
            <w:r w:rsidR="00D22D6A" w:rsidRPr="00D22D6A">
              <w:rPr>
                <w:bCs/>
                <w:color w:val="0D0D0D" w:themeColor="text1" w:themeTint="F2"/>
              </w:rPr>
              <w:t>.00</w:t>
            </w:r>
          </w:p>
        </w:tc>
        <w:tc>
          <w:tcPr>
            <w:tcW w:w="8646" w:type="dxa"/>
          </w:tcPr>
          <w:p w14:paraId="7AA2AE30" w14:textId="11861DF3" w:rsidR="00812F88" w:rsidRPr="006B1A88" w:rsidRDefault="00812F88" w:rsidP="00820216">
            <w:pPr>
              <w:pStyle w:val="1"/>
              <w:tabs>
                <w:tab w:val="left" w:pos="1630"/>
              </w:tabs>
              <w:ind w:right="33"/>
              <w:rPr>
                <w:color w:val="0D0D0D" w:themeColor="text1" w:themeTint="F2"/>
              </w:rPr>
            </w:pPr>
            <w:r w:rsidRPr="006B1A88">
              <w:rPr>
                <w:color w:val="0D0D0D" w:themeColor="text1" w:themeTint="F2"/>
              </w:rPr>
              <w:t>Г</w:t>
            </w:r>
            <w:r w:rsidR="00A11DE4">
              <w:rPr>
                <w:color w:val="0D0D0D" w:themeColor="text1" w:themeTint="F2"/>
                <w:lang w:val="ru-RU"/>
              </w:rPr>
              <w:t>али</w:t>
            </w:r>
            <w:r w:rsidR="00DF7D9F">
              <w:rPr>
                <w:color w:val="0D0D0D" w:themeColor="text1" w:themeTint="F2"/>
              </w:rPr>
              <w:t>әсга</w:t>
            </w:r>
            <w:r w:rsidR="00A11DE4">
              <w:rPr>
                <w:color w:val="0D0D0D" w:themeColor="text1" w:themeTint="F2"/>
              </w:rPr>
              <w:t xml:space="preserve">р </w:t>
            </w:r>
            <w:r w:rsidR="00DF7D9F">
              <w:rPr>
                <w:color w:val="0D0D0D" w:themeColor="text1" w:themeTint="F2"/>
              </w:rPr>
              <w:t xml:space="preserve">Камал исемендәге </w:t>
            </w:r>
            <w:r w:rsidR="00DF7D9F">
              <w:rPr>
                <w:color w:val="0D0D0D" w:themeColor="text1" w:themeTint="F2"/>
                <w:lang w:val="ru-RU"/>
              </w:rPr>
              <w:t>Т</w:t>
            </w:r>
            <w:r w:rsidRPr="006B1A88">
              <w:rPr>
                <w:color w:val="0D0D0D" w:themeColor="text1" w:themeTint="F2"/>
              </w:rPr>
              <w:t xml:space="preserve">атар дәүләт академия театрына </w:t>
            </w:r>
            <w:r w:rsidR="006867BC" w:rsidRPr="006B1A88">
              <w:rPr>
                <w:color w:val="0D0D0D" w:themeColor="text1" w:themeTint="F2"/>
              </w:rPr>
              <w:t>бару</w:t>
            </w:r>
          </w:p>
          <w:p w14:paraId="250024DE" w14:textId="45B5D7A2" w:rsidR="00D22D6A" w:rsidRPr="006867BC" w:rsidRDefault="005D7691" w:rsidP="00820216">
            <w:pPr>
              <w:pStyle w:val="1"/>
              <w:tabs>
                <w:tab w:val="left" w:pos="1630"/>
              </w:tabs>
              <w:ind w:right="33"/>
              <w:rPr>
                <w:color w:val="0D0D0D" w:themeColor="text1" w:themeTint="F2"/>
              </w:rPr>
            </w:pPr>
            <w:r w:rsidRPr="006B1A88">
              <w:rPr>
                <w:i/>
                <w:iCs/>
                <w:color w:val="0D0D0D" w:themeColor="text1" w:themeTint="F2"/>
              </w:rPr>
              <w:t>(</w:t>
            </w:r>
            <w:r w:rsidR="00812F88" w:rsidRPr="006B1A88">
              <w:rPr>
                <w:i/>
                <w:iCs/>
                <w:color w:val="0D0D0D" w:themeColor="text1" w:themeTint="F2"/>
              </w:rPr>
              <w:t>Татарстан ур., 1)</w:t>
            </w:r>
          </w:p>
        </w:tc>
      </w:tr>
      <w:tr w:rsidR="00D22D6A" w:rsidRPr="00101373" w14:paraId="658F69B9" w14:textId="77777777" w:rsidTr="00287566">
        <w:trPr>
          <w:trHeight w:val="23"/>
        </w:trPr>
        <w:tc>
          <w:tcPr>
            <w:tcW w:w="1560" w:type="dxa"/>
          </w:tcPr>
          <w:p w14:paraId="5B2B66ED" w14:textId="4075A6CF" w:rsidR="00D22D6A" w:rsidRPr="00D22D6A" w:rsidRDefault="00147AE1" w:rsidP="00147AE1">
            <w:pPr>
              <w:pStyle w:val="1"/>
              <w:tabs>
                <w:tab w:val="left" w:pos="1701"/>
              </w:tabs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17.00-18.</w:t>
            </w:r>
            <w:r>
              <w:rPr>
                <w:bCs/>
                <w:color w:val="0D0D0D" w:themeColor="text1" w:themeTint="F2"/>
                <w:lang w:val="ru-RU"/>
              </w:rPr>
              <w:t>45</w:t>
            </w:r>
          </w:p>
        </w:tc>
        <w:tc>
          <w:tcPr>
            <w:tcW w:w="8646" w:type="dxa"/>
          </w:tcPr>
          <w:p w14:paraId="72B0428A" w14:textId="3F54FFFB" w:rsidR="00D22D6A" w:rsidRDefault="00A11DE4" w:rsidP="00CF0E19">
            <w:pPr>
              <w:pStyle w:val="1"/>
              <w:tabs>
                <w:tab w:val="left" w:pos="1630"/>
              </w:tabs>
              <w:ind w:right="33"/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  <w:lang w:val="ru-RU"/>
              </w:rPr>
              <w:t>Интерактив</w:t>
            </w:r>
            <w:proofErr w:type="spellEnd"/>
            <w:r>
              <w:rPr>
                <w:color w:val="0D0D0D" w:themeColor="text1" w:themeTint="F2"/>
                <w:lang w:val="ru-RU"/>
              </w:rPr>
              <w:t xml:space="preserve"> </w:t>
            </w:r>
            <w:proofErr w:type="spellStart"/>
            <w:r>
              <w:rPr>
                <w:color w:val="0D0D0D" w:themeColor="text1" w:themeTint="F2"/>
                <w:lang w:val="ru-RU"/>
              </w:rPr>
              <w:t>тамаша</w:t>
            </w:r>
            <w:proofErr w:type="spellEnd"/>
            <w:r w:rsidR="006867BC" w:rsidRPr="006867BC">
              <w:rPr>
                <w:color w:val="0D0D0D" w:themeColor="text1" w:themeTint="F2"/>
              </w:rPr>
              <w:t xml:space="preserve"> (</w:t>
            </w:r>
            <w:proofErr w:type="spellStart"/>
            <w:r w:rsidR="00DF7D9F">
              <w:rPr>
                <w:color w:val="0D0D0D" w:themeColor="text1" w:themeTint="F2"/>
                <w:lang w:val="ru-RU"/>
              </w:rPr>
              <w:t>татарча</w:t>
            </w:r>
            <w:proofErr w:type="spellEnd"/>
            <w:r w:rsidR="00DF7D9F">
              <w:rPr>
                <w:color w:val="0D0D0D" w:themeColor="text1" w:themeTint="F2"/>
                <w:lang w:val="ru-RU"/>
              </w:rPr>
              <w:t xml:space="preserve"> </w:t>
            </w:r>
            <w:r w:rsidR="006867BC" w:rsidRPr="006867BC">
              <w:rPr>
                <w:color w:val="0D0D0D" w:themeColor="text1" w:themeTint="F2"/>
              </w:rPr>
              <w:t xml:space="preserve">КВН, «Татар кызы», </w:t>
            </w:r>
            <w:r w:rsidR="006867BC" w:rsidRPr="006867BC">
              <w:rPr>
                <w:color w:val="0D0D0D" w:themeColor="text1" w:themeTint="F2"/>
                <w:lang w:val="ru-RU"/>
              </w:rPr>
              <w:t>«</w:t>
            </w:r>
            <w:r w:rsidR="006867BC" w:rsidRPr="006867BC">
              <w:rPr>
                <w:color w:val="0D0D0D" w:themeColor="text1" w:themeTint="F2"/>
              </w:rPr>
              <w:t>Җәлил укулары</w:t>
            </w:r>
            <w:r w:rsidR="006867BC" w:rsidRPr="006867BC">
              <w:rPr>
                <w:color w:val="0D0D0D" w:themeColor="text1" w:themeTint="F2"/>
                <w:lang w:val="ru-RU"/>
              </w:rPr>
              <w:t>»</w:t>
            </w:r>
            <w:r w:rsidR="006867BC" w:rsidRPr="006867BC">
              <w:rPr>
                <w:color w:val="0D0D0D" w:themeColor="text1" w:themeTint="F2"/>
              </w:rPr>
              <w:t xml:space="preserve">, </w:t>
            </w:r>
            <w:r w:rsidR="006867BC" w:rsidRPr="006867BC">
              <w:rPr>
                <w:color w:val="0D0D0D" w:themeColor="text1" w:themeTint="F2"/>
                <w:lang w:val="ru-RU"/>
              </w:rPr>
              <w:t>«</w:t>
            </w:r>
            <w:r w:rsidR="006867BC" w:rsidRPr="006867BC">
              <w:rPr>
                <w:color w:val="0D0D0D" w:themeColor="text1" w:themeTint="F2"/>
              </w:rPr>
              <w:t>Татарча диктант</w:t>
            </w:r>
            <w:r w:rsidR="006867BC" w:rsidRPr="006867BC">
              <w:rPr>
                <w:color w:val="0D0D0D" w:themeColor="text1" w:themeTint="F2"/>
                <w:lang w:val="ru-RU"/>
              </w:rPr>
              <w:t>»</w:t>
            </w:r>
            <w:r w:rsidR="006867BC" w:rsidRPr="006867BC">
              <w:rPr>
                <w:color w:val="0D0D0D" w:themeColor="text1" w:themeTint="F2"/>
              </w:rPr>
              <w:t>)</w:t>
            </w:r>
          </w:p>
          <w:p w14:paraId="5428E7F4" w14:textId="7DC95D92" w:rsidR="00A11DE4" w:rsidRDefault="00DF7D9F" w:rsidP="00CF0E19">
            <w:pPr>
              <w:pStyle w:val="1"/>
              <w:tabs>
                <w:tab w:val="left" w:pos="1630"/>
              </w:tabs>
              <w:ind w:right="33"/>
              <w:rPr>
                <w:i/>
                <w:iCs/>
                <w:color w:val="0D0D0D" w:themeColor="text1" w:themeTint="F2"/>
              </w:rPr>
            </w:pPr>
            <w:r>
              <w:rPr>
                <w:i/>
                <w:iCs/>
                <w:color w:val="0D0D0D" w:themeColor="text1" w:themeTint="F2"/>
              </w:rPr>
              <w:t>(Галиәсга</w:t>
            </w:r>
            <w:r w:rsidR="00A11DE4">
              <w:rPr>
                <w:i/>
                <w:iCs/>
                <w:color w:val="0D0D0D" w:themeColor="text1" w:themeTint="F2"/>
              </w:rPr>
              <w:t xml:space="preserve">р </w:t>
            </w:r>
            <w:r>
              <w:rPr>
                <w:i/>
                <w:iCs/>
                <w:color w:val="0D0D0D" w:themeColor="text1" w:themeTint="F2"/>
              </w:rPr>
              <w:t xml:space="preserve">Камал исемендәге </w:t>
            </w:r>
            <w:r>
              <w:rPr>
                <w:i/>
                <w:iCs/>
                <w:color w:val="0D0D0D" w:themeColor="text1" w:themeTint="F2"/>
                <w:lang w:val="ru-RU"/>
              </w:rPr>
              <w:t>Т</w:t>
            </w:r>
            <w:r w:rsidR="001E25D3" w:rsidRPr="001E25D3">
              <w:rPr>
                <w:i/>
                <w:iCs/>
                <w:color w:val="0D0D0D" w:themeColor="text1" w:themeTint="F2"/>
              </w:rPr>
              <w:t xml:space="preserve">атар дәүләт академия театры; </w:t>
            </w:r>
          </w:p>
          <w:p w14:paraId="2B187D66" w14:textId="76346C3A" w:rsidR="001E25D3" w:rsidRPr="001E25D3" w:rsidRDefault="001E25D3" w:rsidP="00CF0E19">
            <w:pPr>
              <w:pStyle w:val="1"/>
              <w:tabs>
                <w:tab w:val="left" w:pos="1630"/>
              </w:tabs>
              <w:ind w:right="33"/>
              <w:rPr>
                <w:i/>
                <w:iCs/>
                <w:color w:val="0D0D0D" w:themeColor="text1" w:themeTint="F2"/>
              </w:rPr>
            </w:pPr>
            <w:r w:rsidRPr="001E25D3">
              <w:rPr>
                <w:i/>
                <w:iCs/>
                <w:color w:val="0D0D0D" w:themeColor="text1" w:themeTint="F2"/>
              </w:rPr>
              <w:t>Татарстан ур., 1)</w:t>
            </w:r>
          </w:p>
        </w:tc>
      </w:tr>
      <w:tr w:rsidR="00D22D6A" w:rsidRPr="00101373" w14:paraId="7623E1CB" w14:textId="77777777" w:rsidTr="00287566">
        <w:trPr>
          <w:trHeight w:val="23"/>
        </w:trPr>
        <w:tc>
          <w:tcPr>
            <w:tcW w:w="1560" w:type="dxa"/>
          </w:tcPr>
          <w:p w14:paraId="3F07B9F1" w14:textId="61080141" w:rsidR="00D22D6A" w:rsidRPr="00D22D6A" w:rsidRDefault="006867BC" w:rsidP="00147AE1">
            <w:pPr>
              <w:pStyle w:val="1"/>
              <w:tabs>
                <w:tab w:val="left" w:pos="1701"/>
              </w:tabs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18.</w:t>
            </w:r>
            <w:r w:rsidR="00147AE1">
              <w:rPr>
                <w:bCs/>
                <w:color w:val="0D0D0D" w:themeColor="text1" w:themeTint="F2"/>
                <w:lang w:val="ru-RU"/>
              </w:rPr>
              <w:t>45</w:t>
            </w:r>
            <w:r>
              <w:rPr>
                <w:bCs/>
                <w:color w:val="0D0D0D" w:themeColor="text1" w:themeTint="F2"/>
              </w:rPr>
              <w:t>-19.0</w:t>
            </w:r>
            <w:r w:rsidR="00D22D6A" w:rsidRPr="00D22D6A">
              <w:rPr>
                <w:bCs/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26751E9B" w14:textId="28472037" w:rsidR="00D22D6A" w:rsidRPr="00D22D6A" w:rsidRDefault="00D22D6A" w:rsidP="0029070A">
            <w:pPr>
              <w:pStyle w:val="1"/>
              <w:tabs>
                <w:tab w:val="left" w:pos="1630"/>
              </w:tabs>
              <w:ind w:right="33"/>
              <w:rPr>
                <w:color w:val="0D0D0D" w:themeColor="text1" w:themeTint="F2"/>
              </w:rPr>
            </w:pPr>
            <w:r w:rsidRPr="00D22D6A">
              <w:rPr>
                <w:color w:val="0D0D0D" w:themeColor="text1" w:themeTint="F2"/>
              </w:rPr>
              <w:t>Кичке аш урыннарына бару</w:t>
            </w:r>
            <w:r w:rsidR="0029070A">
              <w:rPr>
                <w:color w:val="0D0D0D" w:themeColor="text1" w:themeTint="F2"/>
                <w:lang w:val="ru-RU"/>
              </w:rPr>
              <w:t xml:space="preserve"> </w:t>
            </w:r>
            <w:r w:rsidR="0029070A">
              <w:rPr>
                <w:i/>
                <w:iCs/>
                <w:color w:val="0D0D0D" w:themeColor="text1" w:themeTint="F2"/>
              </w:rPr>
              <w:t>(</w:t>
            </w:r>
            <w:r w:rsidR="000F41E0" w:rsidRPr="000F41E0">
              <w:rPr>
                <w:i/>
                <w:iCs/>
                <w:color w:val="0D0D0D" w:themeColor="text1" w:themeTint="F2"/>
              </w:rPr>
              <w:t>«Хөррият»</w:t>
            </w:r>
            <w:r w:rsidR="006867BC">
              <w:rPr>
                <w:i/>
                <w:iCs/>
                <w:color w:val="0D0D0D" w:themeColor="text1" w:themeTint="F2"/>
              </w:rPr>
              <w:t>, Петербург</w:t>
            </w:r>
            <w:r w:rsidR="00F01692">
              <w:rPr>
                <w:i/>
                <w:iCs/>
                <w:color w:val="0D0D0D" w:themeColor="text1" w:themeTint="F2"/>
              </w:rPr>
              <w:t xml:space="preserve"> ур., 57</w:t>
            </w:r>
            <w:r w:rsidR="000F41E0" w:rsidRPr="000F41E0">
              <w:rPr>
                <w:i/>
                <w:iCs/>
                <w:color w:val="0D0D0D" w:themeColor="text1" w:themeTint="F2"/>
              </w:rPr>
              <w:t>)</w:t>
            </w:r>
          </w:p>
        </w:tc>
      </w:tr>
      <w:tr w:rsidR="00D22D6A" w:rsidRPr="00101373" w14:paraId="127B76AD" w14:textId="77777777" w:rsidTr="00287566">
        <w:trPr>
          <w:trHeight w:val="23"/>
        </w:trPr>
        <w:tc>
          <w:tcPr>
            <w:tcW w:w="1560" w:type="dxa"/>
          </w:tcPr>
          <w:p w14:paraId="2116029D" w14:textId="3889670C" w:rsidR="00D22D6A" w:rsidRPr="00D22D6A" w:rsidRDefault="006867BC" w:rsidP="002C7A21">
            <w:pPr>
              <w:pStyle w:val="1"/>
              <w:tabs>
                <w:tab w:val="left" w:pos="1701"/>
              </w:tabs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19.00-20.0</w:t>
            </w:r>
            <w:r w:rsidR="00D22D6A" w:rsidRPr="00D22D6A">
              <w:rPr>
                <w:bCs/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646F0764" w14:textId="154626B4" w:rsidR="00D22D6A" w:rsidRPr="0029070A" w:rsidRDefault="00D22D6A" w:rsidP="0029070A">
            <w:pPr>
              <w:pStyle w:val="1"/>
              <w:tabs>
                <w:tab w:val="left" w:pos="1630"/>
              </w:tabs>
              <w:ind w:right="33"/>
              <w:rPr>
                <w:color w:val="0D0D0D" w:themeColor="text1" w:themeTint="F2"/>
              </w:rPr>
            </w:pPr>
            <w:r w:rsidRPr="00962AD4">
              <w:rPr>
                <w:color w:val="0D0D0D" w:themeColor="text1" w:themeTint="F2"/>
              </w:rPr>
              <w:t>Кичке аш</w:t>
            </w:r>
            <w:r w:rsidR="00951EDE" w:rsidRPr="007C6A59">
              <w:rPr>
                <w:color w:val="0D0D0D" w:themeColor="text1" w:themeTint="F2"/>
              </w:rPr>
              <w:t xml:space="preserve"> </w:t>
            </w:r>
            <w:r w:rsidR="0029070A">
              <w:rPr>
                <w:i/>
                <w:iCs/>
                <w:color w:val="0D0D0D" w:themeColor="text1" w:themeTint="F2"/>
              </w:rPr>
              <w:t>(</w:t>
            </w:r>
            <w:r w:rsidR="00951EDE" w:rsidRPr="007C6A59">
              <w:rPr>
                <w:i/>
                <w:iCs/>
                <w:color w:val="0D0D0D" w:themeColor="text1" w:themeTint="F2"/>
              </w:rPr>
              <w:t>«Х</w:t>
            </w:r>
            <w:r w:rsidR="00351F1E" w:rsidRPr="000F41E0">
              <w:rPr>
                <w:i/>
                <w:iCs/>
                <w:color w:val="0D0D0D" w:themeColor="text1" w:themeTint="F2"/>
              </w:rPr>
              <w:t>ө</w:t>
            </w:r>
            <w:r w:rsidR="00951EDE" w:rsidRPr="007C6A59">
              <w:rPr>
                <w:i/>
                <w:iCs/>
                <w:color w:val="0D0D0D" w:themeColor="text1" w:themeTint="F2"/>
              </w:rPr>
              <w:t>ррият»</w:t>
            </w:r>
            <w:r w:rsidR="006867BC">
              <w:rPr>
                <w:i/>
                <w:iCs/>
                <w:color w:val="0D0D0D" w:themeColor="text1" w:themeTint="F2"/>
              </w:rPr>
              <w:t>, Петербург</w:t>
            </w:r>
            <w:r w:rsidR="007C6A59">
              <w:rPr>
                <w:i/>
                <w:iCs/>
                <w:color w:val="0D0D0D" w:themeColor="text1" w:themeTint="F2"/>
              </w:rPr>
              <w:t xml:space="preserve"> ур., 57 </w:t>
            </w:r>
            <w:r w:rsidR="00951EDE" w:rsidRPr="007C6A59">
              <w:rPr>
                <w:i/>
                <w:iCs/>
                <w:color w:val="0D0D0D" w:themeColor="text1" w:themeTint="F2"/>
              </w:rPr>
              <w:t>)</w:t>
            </w:r>
          </w:p>
        </w:tc>
      </w:tr>
      <w:tr w:rsidR="00E54A31" w:rsidRPr="00101373" w14:paraId="55BCA950" w14:textId="77777777" w:rsidTr="00287566">
        <w:trPr>
          <w:trHeight w:val="23"/>
        </w:trPr>
        <w:tc>
          <w:tcPr>
            <w:tcW w:w="1560" w:type="dxa"/>
          </w:tcPr>
          <w:p w14:paraId="2BCC8EB9" w14:textId="0B3DAB6C" w:rsidR="00E54A31" w:rsidRPr="00962AD4" w:rsidRDefault="002A18A6" w:rsidP="00D46C28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="00D46C28">
              <w:rPr>
                <w:color w:val="0D0D0D" w:themeColor="text1" w:themeTint="F2"/>
                <w:lang w:val="ru-RU"/>
              </w:rPr>
              <w:t>0.00</w:t>
            </w:r>
          </w:p>
        </w:tc>
        <w:tc>
          <w:tcPr>
            <w:tcW w:w="8646" w:type="dxa"/>
          </w:tcPr>
          <w:p w14:paraId="618C12DE" w14:textId="4E294A98" w:rsidR="00E54A31" w:rsidRPr="00962AD4" w:rsidRDefault="006867BC" w:rsidP="001668C5">
            <w:pPr>
              <w:pStyle w:val="1"/>
              <w:tabs>
                <w:tab w:val="left" w:pos="1630"/>
              </w:tabs>
              <w:ind w:right="33"/>
              <w:rPr>
                <w:bCs/>
                <w:color w:val="0D0D0D" w:themeColor="text1" w:themeTint="F2"/>
              </w:rPr>
            </w:pPr>
            <w:r w:rsidRPr="00962AD4">
              <w:rPr>
                <w:color w:val="0D0D0D" w:themeColor="text1" w:themeTint="F2"/>
              </w:rPr>
              <w:t>Тору урыннарына кайту</w:t>
            </w:r>
          </w:p>
        </w:tc>
      </w:tr>
      <w:tr w:rsidR="00E54A31" w:rsidRPr="00101373" w14:paraId="0C27E2E9" w14:textId="77777777" w:rsidTr="00287566">
        <w:trPr>
          <w:trHeight w:val="646"/>
        </w:trPr>
        <w:tc>
          <w:tcPr>
            <w:tcW w:w="10206" w:type="dxa"/>
            <w:gridSpan w:val="2"/>
          </w:tcPr>
          <w:p w14:paraId="2F5FE02D" w14:textId="757FFB32" w:rsidR="00E54A31" w:rsidRPr="006867BC" w:rsidRDefault="006867BC" w:rsidP="006867BC">
            <w:pPr>
              <w:pStyle w:val="1"/>
              <w:spacing w:before="240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  <w:lang w:val="ru-RU"/>
              </w:rPr>
              <w:t>24 сентябрь</w:t>
            </w:r>
            <w:r w:rsidRPr="00524EC2">
              <w:rPr>
                <w:b/>
                <w:color w:val="000000" w:themeColor="text1"/>
                <w:u w:val="single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  <w:u w:val="single"/>
                <w:lang w:val="ru-RU"/>
              </w:rPr>
              <w:t>җомга</w:t>
            </w:r>
            <w:proofErr w:type="spellEnd"/>
            <w:r w:rsidRPr="00524EC2">
              <w:rPr>
                <w:b/>
                <w:color w:val="000000" w:themeColor="text1"/>
                <w:u w:val="single"/>
              </w:rPr>
              <w:t>)</w:t>
            </w:r>
          </w:p>
        </w:tc>
      </w:tr>
      <w:tr w:rsidR="00E54A31" w:rsidRPr="00101373" w14:paraId="73C19B06" w14:textId="77777777" w:rsidTr="00287566">
        <w:trPr>
          <w:trHeight w:val="23"/>
        </w:trPr>
        <w:tc>
          <w:tcPr>
            <w:tcW w:w="1560" w:type="dxa"/>
          </w:tcPr>
          <w:p w14:paraId="7138BFD6" w14:textId="07EAD83B" w:rsidR="00E54A31" w:rsidRPr="00962AD4" w:rsidRDefault="006867BC" w:rsidP="00E54A31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07</w:t>
            </w:r>
            <w:r w:rsidR="00147AE1">
              <w:rPr>
                <w:color w:val="0D0D0D" w:themeColor="text1" w:themeTint="F2"/>
              </w:rPr>
              <w:t>.3</w:t>
            </w:r>
            <w:r w:rsidR="00E54A31" w:rsidRPr="00962AD4">
              <w:rPr>
                <w:color w:val="0D0D0D" w:themeColor="text1" w:themeTint="F2"/>
              </w:rPr>
              <w:t>0-</w:t>
            </w:r>
            <w:r>
              <w:rPr>
                <w:color w:val="0D0D0D" w:themeColor="text1" w:themeTint="F2"/>
              </w:rPr>
              <w:t>08</w:t>
            </w:r>
            <w:r w:rsidR="00147AE1">
              <w:rPr>
                <w:color w:val="0D0D0D" w:themeColor="text1" w:themeTint="F2"/>
              </w:rPr>
              <w:t>.3</w:t>
            </w:r>
            <w:r w:rsidR="00E54A31" w:rsidRPr="00962AD4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2924619D" w14:textId="77777777" w:rsidR="00E54A31" w:rsidRPr="00962AD4" w:rsidRDefault="00E54A31" w:rsidP="00E54A31">
            <w:pPr>
              <w:pStyle w:val="1"/>
              <w:tabs>
                <w:tab w:val="left" w:pos="1701"/>
              </w:tabs>
              <w:rPr>
                <w:i/>
                <w:color w:val="0D0D0D" w:themeColor="text1" w:themeTint="F2"/>
                <w:lang w:val="en-US"/>
              </w:rPr>
            </w:pPr>
            <w:r w:rsidRPr="00962AD4">
              <w:rPr>
                <w:color w:val="0D0D0D" w:themeColor="text1" w:themeTint="F2"/>
              </w:rPr>
              <w:t xml:space="preserve">Иртәнге аш </w:t>
            </w:r>
            <w:r w:rsidRPr="00962AD4">
              <w:rPr>
                <w:i/>
                <w:color w:val="0D0D0D" w:themeColor="text1" w:themeTint="F2"/>
              </w:rPr>
              <w:t>(тору урыннарында)</w:t>
            </w:r>
          </w:p>
        </w:tc>
      </w:tr>
      <w:tr w:rsidR="00E54A31" w:rsidRPr="00101373" w14:paraId="2B879CB5" w14:textId="77777777" w:rsidTr="00287566">
        <w:trPr>
          <w:trHeight w:val="23"/>
        </w:trPr>
        <w:tc>
          <w:tcPr>
            <w:tcW w:w="1560" w:type="dxa"/>
          </w:tcPr>
          <w:p w14:paraId="3DF8D5E1" w14:textId="774C6997" w:rsidR="00E54A31" w:rsidRDefault="00147AE1" w:rsidP="00E54A31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08.30-09.0</w:t>
            </w:r>
            <w:r w:rsidR="00E54A31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2B245B2B" w14:textId="5F654EE9" w:rsidR="006867BC" w:rsidRDefault="006867BC" w:rsidP="006867BC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 w:rsidRPr="006867BC">
              <w:rPr>
                <w:bCs/>
                <w:color w:val="0D0D0D" w:themeColor="text1" w:themeTint="F2"/>
              </w:rPr>
              <w:t>Г</w:t>
            </w:r>
            <w:r w:rsidR="00E97FFA">
              <w:rPr>
                <w:bCs/>
                <w:color w:val="0D0D0D" w:themeColor="text1" w:themeTint="F2"/>
              </w:rPr>
              <w:t>алиәсга</w:t>
            </w:r>
            <w:r w:rsidR="00A11DE4">
              <w:rPr>
                <w:bCs/>
                <w:color w:val="0D0D0D" w:themeColor="text1" w:themeTint="F2"/>
              </w:rPr>
              <w:t xml:space="preserve">р </w:t>
            </w:r>
            <w:r w:rsidR="00E97FFA">
              <w:rPr>
                <w:bCs/>
                <w:color w:val="0D0D0D" w:themeColor="text1" w:themeTint="F2"/>
              </w:rPr>
              <w:t>Камал исемендәге Т</w:t>
            </w:r>
            <w:r w:rsidRPr="006867BC">
              <w:rPr>
                <w:bCs/>
                <w:color w:val="0D0D0D" w:themeColor="text1" w:themeTint="F2"/>
              </w:rPr>
              <w:t>атар дәүләт академия театры</w:t>
            </w:r>
            <w:r>
              <w:rPr>
                <w:color w:val="0D0D0D" w:themeColor="text1" w:themeTint="F2"/>
              </w:rPr>
              <w:t>на</w:t>
            </w:r>
            <w:r w:rsidRPr="006867BC">
              <w:rPr>
                <w:color w:val="0D0D0D" w:themeColor="text1" w:themeTint="F2"/>
              </w:rPr>
              <w:t xml:space="preserve"> </w:t>
            </w:r>
            <w:r w:rsidR="00E54A31" w:rsidRPr="00962AD4">
              <w:rPr>
                <w:color w:val="0D0D0D" w:themeColor="text1" w:themeTint="F2"/>
              </w:rPr>
              <w:t xml:space="preserve">бару </w:t>
            </w:r>
          </w:p>
          <w:p w14:paraId="0E31E76B" w14:textId="2A521CB7" w:rsidR="00E54A31" w:rsidRPr="00962AD4" w:rsidRDefault="00E54A31" w:rsidP="006867BC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 w:rsidRPr="00962AD4">
              <w:rPr>
                <w:i/>
                <w:color w:val="0D0D0D" w:themeColor="text1" w:themeTint="F2"/>
              </w:rPr>
              <w:t>(</w:t>
            </w:r>
            <w:r w:rsidR="006867BC">
              <w:rPr>
                <w:i/>
                <w:color w:val="0D0D0D" w:themeColor="text1" w:themeTint="F2"/>
              </w:rPr>
              <w:t>Татарстан ур.</w:t>
            </w:r>
            <w:r w:rsidRPr="00962AD4">
              <w:rPr>
                <w:i/>
                <w:color w:val="0D0D0D" w:themeColor="text1" w:themeTint="F2"/>
              </w:rPr>
              <w:t>,</w:t>
            </w:r>
            <w:r w:rsidR="00CF0E19" w:rsidRPr="006867BC">
              <w:rPr>
                <w:i/>
                <w:color w:val="0D0D0D" w:themeColor="text1" w:themeTint="F2"/>
              </w:rPr>
              <w:t> </w:t>
            </w:r>
            <w:r w:rsidR="006867BC">
              <w:rPr>
                <w:i/>
                <w:color w:val="0D0D0D" w:themeColor="text1" w:themeTint="F2"/>
              </w:rPr>
              <w:t>1</w:t>
            </w:r>
            <w:r w:rsidRPr="00962AD4">
              <w:rPr>
                <w:i/>
                <w:color w:val="0D0D0D" w:themeColor="text1" w:themeTint="F2"/>
              </w:rPr>
              <w:t>)</w:t>
            </w:r>
          </w:p>
        </w:tc>
      </w:tr>
      <w:tr w:rsidR="00E54A31" w:rsidRPr="00101373" w14:paraId="7ED26E2A" w14:textId="77777777" w:rsidTr="00287566">
        <w:trPr>
          <w:trHeight w:val="23"/>
        </w:trPr>
        <w:tc>
          <w:tcPr>
            <w:tcW w:w="1560" w:type="dxa"/>
          </w:tcPr>
          <w:p w14:paraId="3915A000" w14:textId="4A2E3F06" w:rsidR="00E54A31" w:rsidRPr="00C467FF" w:rsidRDefault="00147AE1" w:rsidP="00E54A31">
            <w:pPr>
              <w:pStyle w:val="1"/>
              <w:tabs>
                <w:tab w:val="left" w:pos="1701"/>
              </w:tabs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10.00-12</w:t>
            </w:r>
            <w:r w:rsidR="006867BC">
              <w:rPr>
                <w:b/>
                <w:color w:val="0D0D0D" w:themeColor="text1" w:themeTint="F2"/>
              </w:rPr>
              <w:t>.0</w:t>
            </w:r>
            <w:r w:rsidR="00E54A31" w:rsidRPr="00C467FF">
              <w:rPr>
                <w:b/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0DA7F0ED" w14:textId="3BE97B52" w:rsidR="00E54A31" w:rsidRPr="006867BC" w:rsidRDefault="00E54A31" w:rsidP="00A11DE4">
            <w:pPr>
              <w:pStyle w:val="1"/>
              <w:tabs>
                <w:tab w:val="left" w:pos="1701"/>
              </w:tabs>
              <w:rPr>
                <w:b/>
                <w:color w:val="0D0D0D" w:themeColor="text1" w:themeTint="F2"/>
              </w:rPr>
            </w:pPr>
            <w:r w:rsidRPr="008D38B5">
              <w:rPr>
                <w:b/>
                <w:color w:val="0D0D0D" w:themeColor="text1" w:themeTint="F2"/>
              </w:rPr>
              <w:t xml:space="preserve">Милләт Җыены </w:t>
            </w:r>
            <w:r w:rsidRPr="008D38B5">
              <w:rPr>
                <w:b/>
                <w:i/>
                <w:color w:val="0D0D0D" w:themeColor="text1" w:themeTint="F2"/>
              </w:rPr>
              <w:t>(</w:t>
            </w:r>
            <w:r w:rsidR="006867BC" w:rsidRPr="006867BC">
              <w:rPr>
                <w:b/>
                <w:bCs/>
                <w:i/>
                <w:color w:val="0D0D0D" w:themeColor="text1" w:themeTint="F2"/>
              </w:rPr>
              <w:t>Г</w:t>
            </w:r>
            <w:r w:rsidR="00E97FFA">
              <w:rPr>
                <w:b/>
                <w:bCs/>
                <w:i/>
                <w:color w:val="0D0D0D" w:themeColor="text1" w:themeTint="F2"/>
              </w:rPr>
              <w:t>алиәсга</w:t>
            </w:r>
            <w:r w:rsidR="00A11DE4">
              <w:rPr>
                <w:b/>
                <w:bCs/>
                <w:i/>
                <w:color w:val="0D0D0D" w:themeColor="text1" w:themeTint="F2"/>
              </w:rPr>
              <w:t xml:space="preserve">р </w:t>
            </w:r>
            <w:r w:rsidR="00E97FFA">
              <w:rPr>
                <w:b/>
                <w:bCs/>
                <w:i/>
                <w:color w:val="0D0D0D" w:themeColor="text1" w:themeTint="F2"/>
              </w:rPr>
              <w:t>Камал исемендәге Т</w:t>
            </w:r>
            <w:r w:rsidR="006867BC" w:rsidRPr="006867BC">
              <w:rPr>
                <w:b/>
                <w:bCs/>
                <w:i/>
                <w:color w:val="0D0D0D" w:themeColor="text1" w:themeTint="F2"/>
              </w:rPr>
              <w:t>атар дәүләт академия театры</w:t>
            </w:r>
            <w:r w:rsidR="00CF0E19" w:rsidRPr="00CF0E19">
              <w:rPr>
                <w:b/>
                <w:i/>
                <w:color w:val="0D0D0D" w:themeColor="text1" w:themeTint="F2"/>
              </w:rPr>
              <w:t>;</w:t>
            </w:r>
            <w:r w:rsidRPr="008D38B5">
              <w:rPr>
                <w:b/>
                <w:i/>
                <w:color w:val="0D0D0D" w:themeColor="text1" w:themeTint="F2"/>
              </w:rPr>
              <w:t xml:space="preserve"> </w:t>
            </w:r>
            <w:r w:rsidR="006867BC">
              <w:rPr>
                <w:b/>
                <w:i/>
                <w:color w:val="0D0D0D" w:themeColor="text1" w:themeTint="F2"/>
              </w:rPr>
              <w:t>Татарстан ур.</w:t>
            </w:r>
            <w:r w:rsidRPr="008D38B5">
              <w:rPr>
                <w:b/>
                <w:i/>
                <w:color w:val="0D0D0D" w:themeColor="text1" w:themeTint="F2"/>
              </w:rPr>
              <w:t>,</w:t>
            </w:r>
            <w:r w:rsidR="00CF0E19" w:rsidRPr="00CF0E19">
              <w:rPr>
                <w:b/>
                <w:i/>
                <w:color w:val="0D0D0D" w:themeColor="text1" w:themeTint="F2"/>
              </w:rPr>
              <w:t> </w:t>
            </w:r>
            <w:r w:rsidR="006867BC">
              <w:rPr>
                <w:b/>
                <w:i/>
                <w:color w:val="0D0D0D" w:themeColor="text1" w:themeTint="F2"/>
              </w:rPr>
              <w:t>1</w:t>
            </w:r>
            <w:r w:rsidRPr="008D38B5">
              <w:rPr>
                <w:b/>
                <w:i/>
                <w:color w:val="0D0D0D" w:themeColor="text1" w:themeTint="F2"/>
              </w:rPr>
              <w:t>)</w:t>
            </w:r>
          </w:p>
        </w:tc>
      </w:tr>
      <w:tr w:rsidR="00E54A31" w:rsidRPr="00101373" w14:paraId="159E6B0F" w14:textId="77777777" w:rsidTr="00287566">
        <w:trPr>
          <w:trHeight w:val="23"/>
        </w:trPr>
        <w:tc>
          <w:tcPr>
            <w:tcW w:w="1560" w:type="dxa"/>
          </w:tcPr>
          <w:p w14:paraId="69D938B1" w14:textId="57B2769E" w:rsidR="00E54A31" w:rsidRPr="00962AD4" w:rsidRDefault="00E54A31" w:rsidP="006867BC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147AE1">
              <w:rPr>
                <w:color w:val="0D0D0D" w:themeColor="text1" w:themeTint="F2"/>
              </w:rPr>
              <w:t>2</w:t>
            </w:r>
            <w:r w:rsidRPr="00962AD4">
              <w:rPr>
                <w:color w:val="0D0D0D" w:themeColor="text1" w:themeTint="F2"/>
              </w:rPr>
              <w:t>.</w:t>
            </w:r>
            <w:r w:rsidR="006867BC">
              <w:rPr>
                <w:color w:val="0D0D0D" w:themeColor="text1" w:themeTint="F2"/>
              </w:rPr>
              <w:t>0</w:t>
            </w:r>
            <w:r w:rsidRPr="00962AD4"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</w:rPr>
              <w:t>-1</w:t>
            </w:r>
            <w:r w:rsidR="00147AE1">
              <w:rPr>
                <w:color w:val="0D0D0D" w:themeColor="text1" w:themeTint="F2"/>
              </w:rPr>
              <w:t>2</w:t>
            </w:r>
            <w:r w:rsidR="006867BC">
              <w:rPr>
                <w:color w:val="0D0D0D" w:themeColor="text1" w:themeTint="F2"/>
              </w:rPr>
              <w:t>.3</w:t>
            </w: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4D60CCD2" w14:textId="112A698E" w:rsidR="00E54A31" w:rsidRPr="00962AD4" w:rsidRDefault="006867BC" w:rsidP="0029070A">
            <w:pPr>
              <w:pStyle w:val="1"/>
              <w:tabs>
                <w:tab w:val="left" w:pos="1630"/>
              </w:tabs>
              <w:ind w:right="3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Төш</w:t>
            </w:r>
            <w:r w:rsidRPr="00D22D6A">
              <w:rPr>
                <w:color w:val="0D0D0D" w:themeColor="text1" w:themeTint="F2"/>
              </w:rPr>
              <w:t>ке аш урыннарына бару</w:t>
            </w:r>
            <w:r w:rsidR="0029070A" w:rsidRPr="0029070A">
              <w:rPr>
                <w:color w:val="0D0D0D" w:themeColor="text1" w:themeTint="F2"/>
              </w:rPr>
              <w:t xml:space="preserve"> </w:t>
            </w:r>
            <w:r w:rsidR="0029070A">
              <w:rPr>
                <w:i/>
                <w:iCs/>
                <w:color w:val="0D0D0D" w:themeColor="text1" w:themeTint="F2"/>
              </w:rPr>
              <w:t>(</w:t>
            </w:r>
            <w:r w:rsidRPr="000F41E0">
              <w:rPr>
                <w:i/>
                <w:iCs/>
                <w:color w:val="0D0D0D" w:themeColor="text1" w:themeTint="F2"/>
              </w:rPr>
              <w:t>«Хөррият»</w:t>
            </w:r>
            <w:r>
              <w:rPr>
                <w:i/>
                <w:iCs/>
                <w:color w:val="0D0D0D" w:themeColor="text1" w:themeTint="F2"/>
              </w:rPr>
              <w:t>, Петербург ур., 57</w:t>
            </w:r>
            <w:r w:rsidRPr="000F41E0">
              <w:rPr>
                <w:i/>
                <w:iCs/>
                <w:color w:val="0D0D0D" w:themeColor="text1" w:themeTint="F2"/>
              </w:rPr>
              <w:t>)</w:t>
            </w:r>
          </w:p>
        </w:tc>
      </w:tr>
      <w:tr w:rsidR="00E54A31" w:rsidRPr="00101373" w14:paraId="524951EE" w14:textId="77777777" w:rsidTr="00287566">
        <w:trPr>
          <w:trHeight w:val="23"/>
        </w:trPr>
        <w:tc>
          <w:tcPr>
            <w:tcW w:w="1560" w:type="dxa"/>
          </w:tcPr>
          <w:p w14:paraId="797DDEF6" w14:textId="7EBE943E" w:rsidR="00E54A31" w:rsidRPr="00962AD4" w:rsidRDefault="00147AE1" w:rsidP="00E54A31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12.30-13</w:t>
            </w:r>
            <w:r w:rsidR="006867BC">
              <w:rPr>
                <w:color w:val="0D0D0D" w:themeColor="text1" w:themeTint="F2"/>
              </w:rPr>
              <w:t>.3</w:t>
            </w:r>
            <w:r w:rsidR="00E54A31">
              <w:rPr>
                <w:color w:val="0D0D0D" w:themeColor="text1" w:themeTint="F2"/>
              </w:rPr>
              <w:t>0</w:t>
            </w:r>
          </w:p>
        </w:tc>
        <w:tc>
          <w:tcPr>
            <w:tcW w:w="8646" w:type="dxa"/>
          </w:tcPr>
          <w:p w14:paraId="6CDF6C44" w14:textId="1E0BF157" w:rsidR="00E54A31" w:rsidRPr="0029070A" w:rsidRDefault="006867BC" w:rsidP="0029070A">
            <w:pPr>
              <w:pStyle w:val="1"/>
              <w:tabs>
                <w:tab w:val="left" w:pos="1701"/>
              </w:tabs>
              <w:rPr>
                <w:color w:val="0D0D0D" w:themeColor="text1" w:themeTint="F2"/>
                <w:shd w:val="clear" w:color="auto" w:fill="FFFFFF"/>
              </w:rPr>
            </w:pPr>
            <w:r w:rsidRPr="006867BC">
              <w:rPr>
                <w:color w:val="0D0D0D" w:themeColor="text1" w:themeTint="F2"/>
                <w:shd w:val="clear" w:color="auto" w:fill="FFFFFF"/>
              </w:rPr>
              <w:t xml:space="preserve">Төшке аш </w:t>
            </w:r>
            <w:r w:rsidR="0029070A">
              <w:rPr>
                <w:i/>
                <w:iCs/>
                <w:color w:val="0D0D0D" w:themeColor="text1" w:themeTint="F2"/>
                <w:shd w:val="clear" w:color="auto" w:fill="FFFFFF"/>
              </w:rPr>
              <w:t>(</w:t>
            </w:r>
            <w:r w:rsidRPr="006867BC">
              <w:rPr>
                <w:i/>
                <w:iCs/>
                <w:color w:val="0D0D0D" w:themeColor="text1" w:themeTint="F2"/>
                <w:shd w:val="clear" w:color="auto" w:fill="FFFFFF"/>
              </w:rPr>
              <w:t>«Хөррият», Петербург ур., 57)</w:t>
            </w:r>
          </w:p>
        </w:tc>
      </w:tr>
      <w:tr w:rsidR="00E54A31" w:rsidRPr="00101373" w14:paraId="3CDF3D07" w14:textId="77777777" w:rsidTr="00287566">
        <w:trPr>
          <w:trHeight w:val="23"/>
        </w:trPr>
        <w:tc>
          <w:tcPr>
            <w:tcW w:w="1560" w:type="dxa"/>
          </w:tcPr>
          <w:p w14:paraId="61D90095" w14:textId="6254FC36" w:rsidR="00E54A31" w:rsidRPr="00962AD4" w:rsidRDefault="00E54A31" w:rsidP="00147AE1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 w:rsidRPr="00962AD4">
              <w:rPr>
                <w:color w:val="0D0D0D" w:themeColor="text1" w:themeTint="F2"/>
              </w:rPr>
              <w:t>1</w:t>
            </w:r>
            <w:r w:rsidR="00147AE1" w:rsidRPr="0029070A">
              <w:rPr>
                <w:color w:val="0D0D0D" w:themeColor="text1" w:themeTint="F2"/>
              </w:rPr>
              <w:t>3</w:t>
            </w:r>
            <w:r w:rsidRPr="00962AD4">
              <w:rPr>
                <w:color w:val="0D0D0D" w:themeColor="text1" w:themeTint="F2"/>
              </w:rPr>
              <w:t>.</w:t>
            </w:r>
            <w:r w:rsidR="006867BC">
              <w:rPr>
                <w:color w:val="0D0D0D" w:themeColor="text1" w:themeTint="F2"/>
              </w:rPr>
              <w:t>30</w:t>
            </w:r>
          </w:p>
        </w:tc>
        <w:tc>
          <w:tcPr>
            <w:tcW w:w="8646" w:type="dxa"/>
          </w:tcPr>
          <w:p w14:paraId="5CF84E43" w14:textId="3542227E" w:rsidR="00E54A31" w:rsidRPr="00962AD4" w:rsidRDefault="006867BC" w:rsidP="002310F6">
            <w:pPr>
              <w:pStyle w:val="1"/>
              <w:tabs>
                <w:tab w:val="left" w:pos="1701"/>
              </w:tabs>
              <w:rPr>
                <w:color w:val="0D0D0D" w:themeColor="text1" w:themeTint="F2"/>
              </w:rPr>
            </w:pPr>
            <w:r w:rsidRPr="002310F6">
              <w:rPr>
                <w:color w:val="0D0D0D" w:themeColor="text1" w:themeTint="F2"/>
              </w:rPr>
              <w:t>К</w:t>
            </w:r>
            <w:r>
              <w:rPr>
                <w:color w:val="0D0D0D" w:themeColor="text1" w:themeTint="F2"/>
              </w:rPr>
              <w:t>атнашучыларның китүе</w:t>
            </w:r>
          </w:p>
        </w:tc>
      </w:tr>
    </w:tbl>
    <w:p w14:paraId="10C67063" w14:textId="57E2E963" w:rsidR="00962AD4" w:rsidRPr="0029070A" w:rsidRDefault="00962AD4">
      <w:pPr>
        <w:spacing w:after="200" w:line="276" w:lineRule="auto"/>
        <w:rPr>
          <w:b/>
          <w:color w:val="000000" w:themeColor="text1"/>
        </w:rPr>
      </w:pPr>
    </w:p>
    <w:sectPr w:rsidR="00962AD4" w:rsidRPr="0029070A" w:rsidSect="007E0784">
      <w:headerReference w:type="default" r:id="rId8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38124" w14:textId="77777777" w:rsidR="00BA40E1" w:rsidRDefault="00BA40E1" w:rsidP="0042004F">
      <w:r>
        <w:separator/>
      </w:r>
    </w:p>
  </w:endnote>
  <w:endnote w:type="continuationSeparator" w:id="0">
    <w:p w14:paraId="41FA2D3C" w14:textId="77777777" w:rsidR="00BA40E1" w:rsidRDefault="00BA40E1" w:rsidP="004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32AF" w14:textId="77777777" w:rsidR="00BA40E1" w:rsidRDefault="00BA40E1" w:rsidP="0042004F">
      <w:r>
        <w:separator/>
      </w:r>
    </w:p>
  </w:footnote>
  <w:footnote w:type="continuationSeparator" w:id="0">
    <w:p w14:paraId="48D08732" w14:textId="77777777" w:rsidR="00BA40E1" w:rsidRDefault="00BA40E1" w:rsidP="0042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1CE5" w14:textId="1BD0ABE5" w:rsidR="00A46A43" w:rsidRPr="00696D89" w:rsidRDefault="00696D89" w:rsidP="00696D89">
    <w:pPr>
      <w:pStyle w:val="a3"/>
      <w:rPr>
        <w:b/>
        <w:i/>
        <w:iCs/>
        <w:lang w:val="ru-RU"/>
      </w:rPr>
    </w:pPr>
    <w:r w:rsidRPr="00696D89">
      <w:rPr>
        <w:b/>
        <w:i/>
        <w:iCs/>
        <w:lang w:val="ru-RU"/>
      </w:rPr>
      <w:t xml:space="preserve">Проект </w:t>
    </w:r>
    <w:r>
      <w:rPr>
        <w:b/>
        <w:i/>
        <w:iCs/>
        <w:lang w:val="ru-RU"/>
      </w:rPr>
      <w:t xml:space="preserve">от </w:t>
    </w:r>
    <w:r w:rsidR="0043764C">
      <w:rPr>
        <w:b/>
        <w:i/>
        <w:iCs/>
        <w:lang w:val="ru-RU"/>
      </w:rPr>
      <w:t>1</w:t>
    </w:r>
    <w:r w:rsidR="00714507">
      <w:rPr>
        <w:b/>
        <w:i/>
        <w:iCs/>
        <w:lang w:val="ru-RU"/>
      </w:rPr>
      <w:t>7</w:t>
    </w:r>
    <w:r w:rsidR="002A18A6">
      <w:rPr>
        <w:b/>
        <w:i/>
        <w:iCs/>
        <w:lang w:val="ru-RU"/>
      </w:rPr>
      <w:t>.09</w:t>
    </w:r>
    <w:r>
      <w:rPr>
        <w:b/>
        <w:i/>
        <w:iCs/>
        <w:lang w:val="ru-RU"/>
      </w:rPr>
      <w:t xml:space="preserve">.2021 </w:t>
    </w:r>
    <w:r>
      <w:rPr>
        <w:b/>
        <w:i/>
        <w:iCs/>
        <w:lang w:val="ru-RU"/>
      </w:rPr>
      <w:tab/>
    </w:r>
    <w:r>
      <w:rPr>
        <w:b/>
        <w:i/>
        <w:iCs/>
        <w:lang w:val="ru-RU"/>
      </w:rPr>
      <w:tab/>
    </w:r>
    <w:r w:rsidRPr="00696D89">
      <w:rPr>
        <w:b/>
        <w:iCs/>
        <w:lang w:val="ru-R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044CE"/>
    <w:multiLevelType w:val="multilevel"/>
    <w:tmpl w:val="176495DE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B"/>
    <w:rsid w:val="000030A6"/>
    <w:rsid w:val="00005539"/>
    <w:rsid w:val="0002782A"/>
    <w:rsid w:val="00037153"/>
    <w:rsid w:val="0004018F"/>
    <w:rsid w:val="0005159E"/>
    <w:rsid w:val="00062BBA"/>
    <w:rsid w:val="00064753"/>
    <w:rsid w:val="00072284"/>
    <w:rsid w:val="00075CB4"/>
    <w:rsid w:val="00082004"/>
    <w:rsid w:val="00083B68"/>
    <w:rsid w:val="00086B4F"/>
    <w:rsid w:val="000948A9"/>
    <w:rsid w:val="000A6ED4"/>
    <w:rsid w:val="000B2C37"/>
    <w:rsid w:val="000D2DCE"/>
    <w:rsid w:val="000D4500"/>
    <w:rsid w:val="000E3A91"/>
    <w:rsid w:val="000E4729"/>
    <w:rsid w:val="000F19B4"/>
    <w:rsid w:val="000F19DD"/>
    <w:rsid w:val="000F41E0"/>
    <w:rsid w:val="000F7F3E"/>
    <w:rsid w:val="00101373"/>
    <w:rsid w:val="00110BE5"/>
    <w:rsid w:val="0011643C"/>
    <w:rsid w:val="00120587"/>
    <w:rsid w:val="00124D87"/>
    <w:rsid w:val="0012601D"/>
    <w:rsid w:val="0013247E"/>
    <w:rsid w:val="001366C0"/>
    <w:rsid w:val="00147AE1"/>
    <w:rsid w:val="001668C5"/>
    <w:rsid w:val="00167A38"/>
    <w:rsid w:val="00184172"/>
    <w:rsid w:val="00192B01"/>
    <w:rsid w:val="001A5B73"/>
    <w:rsid w:val="001B781A"/>
    <w:rsid w:val="001C0540"/>
    <w:rsid w:val="001C24B2"/>
    <w:rsid w:val="001C3B62"/>
    <w:rsid w:val="001C6D8C"/>
    <w:rsid w:val="001D0358"/>
    <w:rsid w:val="001D20CB"/>
    <w:rsid w:val="001D73E8"/>
    <w:rsid w:val="001E2103"/>
    <w:rsid w:val="001E25D3"/>
    <w:rsid w:val="001E5732"/>
    <w:rsid w:val="001F17B3"/>
    <w:rsid w:val="0021281A"/>
    <w:rsid w:val="00217F50"/>
    <w:rsid w:val="0022122F"/>
    <w:rsid w:val="00230DFE"/>
    <w:rsid w:val="002310F6"/>
    <w:rsid w:val="00231A34"/>
    <w:rsid w:val="00232D22"/>
    <w:rsid w:val="002425D5"/>
    <w:rsid w:val="00244530"/>
    <w:rsid w:val="002469F3"/>
    <w:rsid w:val="00251CC1"/>
    <w:rsid w:val="00253421"/>
    <w:rsid w:val="00254525"/>
    <w:rsid w:val="00255D16"/>
    <w:rsid w:val="00266F31"/>
    <w:rsid w:val="00271A91"/>
    <w:rsid w:val="00274AF8"/>
    <w:rsid w:val="00276B72"/>
    <w:rsid w:val="0028020E"/>
    <w:rsid w:val="002806D2"/>
    <w:rsid w:val="00281931"/>
    <w:rsid w:val="00287566"/>
    <w:rsid w:val="002877EB"/>
    <w:rsid w:val="00290582"/>
    <w:rsid w:val="0029070A"/>
    <w:rsid w:val="002963DA"/>
    <w:rsid w:val="00296A50"/>
    <w:rsid w:val="002A18A6"/>
    <w:rsid w:val="002B52E8"/>
    <w:rsid w:val="002B5AC1"/>
    <w:rsid w:val="002C3D90"/>
    <w:rsid w:val="002C796B"/>
    <w:rsid w:val="002C7A21"/>
    <w:rsid w:val="002E4DB7"/>
    <w:rsid w:val="002E5F73"/>
    <w:rsid w:val="00302196"/>
    <w:rsid w:val="00311E99"/>
    <w:rsid w:val="00312695"/>
    <w:rsid w:val="00317D65"/>
    <w:rsid w:val="00322D65"/>
    <w:rsid w:val="00324BDB"/>
    <w:rsid w:val="00326819"/>
    <w:rsid w:val="00331DAF"/>
    <w:rsid w:val="00334CA6"/>
    <w:rsid w:val="00350E06"/>
    <w:rsid w:val="00351F1E"/>
    <w:rsid w:val="00363D50"/>
    <w:rsid w:val="00365CEE"/>
    <w:rsid w:val="00370F3F"/>
    <w:rsid w:val="00376752"/>
    <w:rsid w:val="0038742D"/>
    <w:rsid w:val="00390E0B"/>
    <w:rsid w:val="00393AA3"/>
    <w:rsid w:val="003A1BEC"/>
    <w:rsid w:val="003A72C2"/>
    <w:rsid w:val="003C5E74"/>
    <w:rsid w:val="003E08FB"/>
    <w:rsid w:val="003E337A"/>
    <w:rsid w:val="003E3CDD"/>
    <w:rsid w:val="003F3A35"/>
    <w:rsid w:val="003F5E01"/>
    <w:rsid w:val="00407722"/>
    <w:rsid w:val="004136BC"/>
    <w:rsid w:val="00415C0A"/>
    <w:rsid w:val="0042004F"/>
    <w:rsid w:val="00422CA1"/>
    <w:rsid w:val="004277CD"/>
    <w:rsid w:val="00427F5F"/>
    <w:rsid w:val="00431A0E"/>
    <w:rsid w:val="00432EA8"/>
    <w:rsid w:val="0043764C"/>
    <w:rsid w:val="004471A7"/>
    <w:rsid w:val="004514B2"/>
    <w:rsid w:val="00454823"/>
    <w:rsid w:val="004636AB"/>
    <w:rsid w:val="00466254"/>
    <w:rsid w:val="00490D05"/>
    <w:rsid w:val="00497AB8"/>
    <w:rsid w:val="004A51DC"/>
    <w:rsid w:val="004B6C5D"/>
    <w:rsid w:val="004B7E78"/>
    <w:rsid w:val="004C7404"/>
    <w:rsid w:val="004D6372"/>
    <w:rsid w:val="004F2A3F"/>
    <w:rsid w:val="004F42CA"/>
    <w:rsid w:val="00505D57"/>
    <w:rsid w:val="00512576"/>
    <w:rsid w:val="00517264"/>
    <w:rsid w:val="0052218B"/>
    <w:rsid w:val="005236A9"/>
    <w:rsid w:val="005238B8"/>
    <w:rsid w:val="00524EC2"/>
    <w:rsid w:val="00530CE5"/>
    <w:rsid w:val="00545955"/>
    <w:rsid w:val="00545BAF"/>
    <w:rsid w:val="00545E97"/>
    <w:rsid w:val="005503E4"/>
    <w:rsid w:val="005512FA"/>
    <w:rsid w:val="005521BF"/>
    <w:rsid w:val="00560F50"/>
    <w:rsid w:val="0056410A"/>
    <w:rsid w:val="0057318C"/>
    <w:rsid w:val="00576250"/>
    <w:rsid w:val="00577193"/>
    <w:rsid w:val="00586F74"/>
    <w:rsid w:val="005870E1"/>
    <w:rsid w:val="00590B70"/>
    <w:rsid w:val="0059351B"/>
    <w:rsid w:val="005A468D"/>
    <w:rsid w:val="005B2E1D"/>
    <w:rsid w:val="005B3C95"/>
    <w:rsid w:val="005C0C59"/>
    <w:rsid w:val="005C15DD"/>
    <w:rsid w:val="005C2239"/>
    <w:rsid w:val="005D7691"/>
    <w:rsid w:val="00604BA8"/>
    <w:rsid w:val="00607F47"/>
    <w:rsid w:val="006274AC"/>
    <w:rsid w:val="006274BF"/>
    <w:rsid w:val="006313E4"/>
    <w:rsid w:val="006322A7"/>
    <w:rsid w:val="00633D5E"/>
    <w:rsid w:val="00633D67"/>
    <w:rsid w:val="0063731A"/>
    <w:rsid w:val="00657076"/>
    <w:rsid w:val="00661DDA"/>
    <w:rsid w:val="0066636E"/>
    <w:rsid w:val="00671455"/>
    <w:rsid w:val="00677160"/>
    <w:rsid w:val="006773E3"/>
    <w:rsid w:val="00681051"/>
    <w:rsid w:val="00682D90"/>
    <w:rsid w:val="00683B46"/>
    <w:rsid w:val="006861D4"/>
    <w:rsid w:val="006867BC"/>
    <w:rsid w:val="0069658E"/>
    <w:rsid w:val="00696D89"/>
    <w:rsid w:val="006A6D3F"/>
    <w:rsid w:val="006B1A88"/>
    <w:rsid w:val="006C3DFB"/>
    <w:rsid w:val="006C40D4"/>
    <w:rsid w:val="006C6C4B"/>
    <w:rsid w:val="006D1006"/>
    <w:rsid w:val="006E687C"/>
    <w:rsid w:val="006F0AFF"/>
    <w:rsid w:val="006F357E"/>
    <w:rsid w:val="006F50AD"/>
    <w:rsid w:val="006F6291"/>
    <w:rsid w:val="00700BEA"/>
    <w:rsid w:val="00711362"/>
    <w:rsid w:val="00714507"/>
    <w:rsid w:val="0072529E"/>
    <w:rsid w:val="0073074B"/>
    <w:rsid w:val="00736FA5"/>
    <w:rsid w:val="00743D40"/>
    <w:rsid w:val="00744FDC"/>
    <w:rsid w:val="00762034"/>
    <w:rsid w:val="007673A4"/>
    <w:rsid w:val="00774DB3"/>
    <w:rsid w:val="00783A3E"/>
    <w:rsid w:val="00783E2C"/>
    <w:rsid w:val="007A0C45"/>
    <w:rsid w:val="007A3699"/>
    <w:rsid w:val="007A74B1"/>
    <w:rsid w:val="007B6708"/>
    <w:rsid w:val="007C0C8F"/>
    <w:rsid w:val="007C1196"/>
    <w:rsid w:val="007C1C3C"/>
    <w:rsid w:val="007C5822"/>
    <w:rsid w:val="007C6A59"/>
    <w:rsid w:val="007D33A7"/>
    <w:rsid w:val="007D4807"/>
    <w:rsid w:val="007D79EB"/>
    <w:rsid w:val="007E0784"/>
    <w:rsid w:val="007E0E12"/>
    <w:rsid w:val="007E328B"/>
    <w:rsid w:val="007F5C34"/>
    <w:rsid w:val="00801C12"/>
    <w:rsid w:val="008040D3"/>
    <w:rsid w:val="00812F88"/>
    <w:rsid w:val="00815036"/>
    <w:rsid w:val="00820216"/>
    <w:rsid w:val="00821911"/>
    <w:rsid w:val="008251CE"/>
    <w:rsid w:val="008320D2"/>
    <w:rsid w:val="00833C6B"/>
    <w:rsid w:val="00841CA7"/>
    <w:rsid w:val="008424C3"/>
    <w:rsid w:val="008564C0"/>
    <w:rsid w:val="00857C72"/>
    <w:rsid w:val="008625AD"/>
    <w:rsid w:val="008628A2"/>
    <w:rsid w:val="00863497"/>
    <w:rsid w:val="00864791"/>
    <w:rsid w:val="00874B78"/>
    <w:rsid w:val="0087737E"/>
    <w:rsid w:val="00882611"/>
    <w:rsid w:val="00893BDA"/>
    <w:rsid w:val="00895B84"/>
    <w:rsid w:val="0089686A"/>
    <w:rsid w:val="008A1DFE"/>
    <w:rsid w:val="008A1E56"/>
    <w:rsid w:val="008B1E64"/>
    <w:rsid w:val="008B4A19"/>
    <w:rsid w:val="008B5183"/>
    <w:rsid w:val="008B5743"/>
    <w:rsid w:val="008D0983"/>
    <w:rsid w:val="008D38B5"/>
    <w:rsid w:val="008E7BC2"/>
    <w:rsid w:val="008E7BEA"/>
    <w:rsid w:val="008F000A"/>
    <w:rsid w:val="008F4F6C"/>
    <w:rsid w:val="00906B57"/>
    <w:rsid w:val="00912931"/>
    <w:rsid w:val="00914F61"/>
    <w:rsid w:val="00921021"/>
    <w:rsid w:val="0092794C"/>
    <w:rsid w:val="0093037C"/>
    <w:rsid w:val="00930668"/>
    <w:rsid w:val="00937D2E"/>
    <w:rsid w:val="00942EDC"/>
    <w:rsid w:val="0094640E"/>
    <w:rsid w:val="00951EDE"/>
    <w:rsid w:val="00961C60"/>
    <w:rsid w:val="00962AD4"/>
    <w:rsid w:val="009679B6"/>
    <w:rsid w:val="00967FC7"/>
    <w:rsid w:val="00971538"/>
    <w:rsid w:val="009729D1"/>
    <w:rsid w:val="009763E8"/>
    <w:rsid w:val="009770D9"/>
    <w:rsid w:val="00980FAE"/>
    <w:rsid w:val="00981DD7"/>
    <w:rsid w:val="00982C0D"/>
    <w:rsid w:val="00982EF0"/>
    <w:rsid w:val="009B7229"/>
    <w:rsid w:val="009C2B75"/>
    <w:rsid w:val="009C4242"/>
    <w:rsid w:val="009C58BC"/>
    <w:rsid w:val="009C7563"/>
    <w:rsid w:val="009D222D"/>
    <w:rsid w:val="009D623E"/>
    <w:rsid w:val="009E0A85"/>
    <w:rsid w:val="009E25AB"/>
    <w:rsid w:val="009E60EB"/>
    <w:rsid w:val="009F43DC"/>
    <w:rsid w:val="009F73A0"/>
    <w:rsid w:val="00A03B43"/>
    <w:rsid w:val="00A04192"/>
    <w:rsid w:val="00A11DE4"/>
    <w:rsid w:val="00A152F8"/>
    <w:rsid w:val="00A16E85"/>
    <w:rsid w:val="00A17D04"/>
    <w:rsid w:val="00A22D3F"/>
    <w:rsid w:val="00A25218"/>
    <w:rsid w:val="00A2744C"/>
    <w:rsid w:val="00A31E5D"/>
    <w:rsid w:val="00A364FE"/>
    <w:rsid w:val="00A41552"/>
    <w:rsid w:val="00A46A43"/>
    <w:rsid w:val="00A60421"/>
    <w:rsid w:val="00A65314"/>
    <w:rsid w:val="00A87DCA"/>
    <w:rsid w:val="00AB3816"/>
    <w:rsid w:val="00AC0388"/>
    <w:rsid w:val="00AC1DC5"/>
    <w:rsid w:val="00AC68B9"/>
    <w:rsid w:val="00AC72A1"/>
    <w:rsid w:val="00AD6740"/>
    <w:rsid w:val="00AD699E"/>
    <w:rsid w:val="00AD7490"/>
    <w:rsid w:val="00AE03A1"/>
    <w:rsid w:val="00AE0E9D"/>
    <w:rsid w:val="00AE3635"/>
    <w:rsid w:val="00AE5513"/>
    <w:rsid w:val="00AE783B"/>
    <w:rsid w:val="00AF257F"/>
    <w:rsid w:val="00B003BB"/>
    <w:rsid w:val="00B0233D"/>
    <w:rsid w:val="00B05924"/>
    <w:rsid w:val="00B117D2"/>
    <w:rsid w:val="00B1333E"/>
    <w:rsid w:val="00B1469C"/>
    <w:rsid w:val="00B162A8"/>
    <w:rsid w:val="00B310C4"/>
    <w:rsid w:val="00B31D32"/>
    <w:rsid w:val="00B46D1B"/>
    <w:rsid w:val="00B51308"/>
    <w:rsid w:val="00B80041"/>
    <w:rsid w:val="00B81498"/>
    <w:rsid w:val="00B85AC4"/>
    <w:rsid w:val="00B874FF"/>
    <w:rsid w:val="00B9124C"/>
    <w:rsid w:val="00BA33C9"/>
    <w:rsid w:val="00BA40E1"/>
    <w:rsid w:val="00BB0E4D"/>
    <w:rsid w:val="00BB1214"/>
    <w:rsid w:val="00BB3DA9"/>
    <w:rsid w:val="00BC2336"/>
    <w:rsid w:val="00BC333A"/>
    <w:rsid w:val="00BD1546"/>
    <w:rsid w:val="00BD2E4D"/>
    <w:rsid w:val="00BE2DBF"/>
    <w:rsid w:val="00BE5DD0"/>
    <w:rsid w:val="00C12657"/>
    <w:rsid w:val="00C17491"/>
    <w:rsid w:val="00C25EB1"/>
    <w:rsid w:val="00C32EBC"/>
    <w:rsid w:val="00C346F1"/>
    <w:rsid w:val="00C467FF"/>
    <w:rsid w:val="00C50A7A"/>
    <w:rsid w:val="00C51559"/>
    <w:rsid w:val="00C751C1"/>
    <w:rsid w:val="00C85B6F"/>
    <w:rsid w:val="00C91407"/>
    <w:rsid w:val="00C94677"/>
    <w:rsid w:val="00CA296F"/>
    <w:rsid w:val="00CA4597"/>
    <w:rsid w:val="00CA65E0"/>
    <w:rsid w:val="00CA6AAA"/>
    <w:rsid w:val="00CA73FE"/>
    <w:rsid w:val="00CB525B"/>
    <w:rsid w:val="00CB7C0E"/>
    <w:rsid w:val="00CD59CE"/>
    <w:rsid w:val="00CE0A07"/>
    <w:rsid w:val="00CE13C2"/>
    <w:rsid w:val="00CE63FE"/>
    <w:rsid w:val="00CE67BA"/>
    <w:rsid w:val="00CF0E19"/>
    <w:rsid w:val="00D03FF4"/>
    <w:rsid w:val="00D06147"/>
    <w:rsid w:val="00D114B5"/>
    <w:rsid w:val="00D11BCF"/>
    <w:rsid w:val="00D22D6A"/>
    <w:rsid w:val="00D43F7C"/>
    <w:rsid w:val="00D45721"/>
    <w:rsid w:val="00D46C28"/>
    <w:rsid w:val="00D524A1"/>
    <w:rsid w:val="00D53B3A"/>
    <w:rsid w:val="00D6530A"/>
    <w:rsid w:val="00D710E0"/>
    <w:rsid w:val="00D74AA0"/>
    <w:rsid w:val="00D80156"/>
    <w:rsid w:val="00D83A2E"/>
    <w:rsid w:val="00D83E31"/>
    <w:rsid w:val="00DA42A2"/>
    <w:rsid w:val="00DB4758"/>
    <w:rsid w:val="00DC57C3"/>
    <w:rsid w:val="00DD2171"/>
    <w:rsid w:val="00DD3AFC"/>
    <w:rsid w:val="00DF5F76"/>
    <w:rsid w:val="00DF5F8A"/>
    <w:rsid w:val="00DF6CCD"/>
    <w:rsid w:val="00DF7D9F"/>
    <w:rsid w:val="00E017CF"/>
    <w:rsid w:val="00E026DE"/>
    <w:rsid w:val="00E029FA"/>
    <w:rsid w:val="00E039BC"/>
    <w:rsid w:val="00E041F8"/>
    <w:rsid w:val="00E4390B"/>
    <w:rsid w:val="00E46CBC"/>
    <w:rsid w:val="00E53931"/>
    <w:rsid w:val="00E54A31"/>
    <w:rsid w:val="00E638CE"/>
    <w:rsid w:val="00E65DC5"/>
    <w:rsid w:val="00E70134"/>
    <w:rsid w:val="00E70634"/>
    <w:rsid w:val="00E72E88"/>
    <w:rsid w:val="00E73A05"/>
    <w:rsid w:val="00E776A0"/>
    <w:rsid w:val="00E80F1B"/>
    <w:rsid w:val="00E92541"/>
    <w:rsid w:val="00E93262"/>
    <w:rsid w:val="00E93818"/>
    <w:rsid w:val="00E94AA1"/>
    <w:rsid w:val="00E94B93"/>
    <w:rsid w:val="00E95506"/>
    <w:rsid w:val="00E9747A"/>
    <w:rsid w:val="00E97FFA"/>
    <w:rsid w:val="00EA095C"/>
    <w:rsid w:val="00EA2114"/>
    <w:rsid w:val="00EC19DA"/>
    <w:rsid w:val="00EC1EC4"/>
    <w:rsid w:val="00EC25F3"/>
    <w:rsid w:val="00EC6666"/>
    <w:rsid w:val="00EC6E77"/>
    <w:rsid w:val="00ED0C8D"/>
    <w:rsid w:val="00ED2280"/>
    <w:rsid w:val="00ED7D0A"/>
    <w:rsid w:val="00EE26B0"/>
    <w:rsid w:val="00EE4130"/>
    <w:rsid w:val="00EE4292"/>
    <w:rsid w:val="00EE4FEA"/>
    <w:rsid w:val="00EF32A1"/>
    <w:rsid w:val="00EF52CB"/>
    <w:rsid w:val="00F01692"/>
    <w:rsid w:val="00F209B5"/>
    <w:rsid w:val="00F41684"/>
    <w:rsid w:val="00F53669"/>
    <w:rsid w:val="00F573E9"/>
    <w:rsid w:val="00F641D7"/>
    <w:rsid w:val="00F70AE0"/>
    <w:rsid w:val="00F75B9C"/>
    <w:rsid w:val="00F84FC8"/>
    <w:rsid w:val="00F903CE"/>
    <w:rsid w:val="00F94C1A"/>
    <w:rsid w:val="00FA1033"/>
    <w:rsid w:val="00FA1836"/>
    <w:rsid w:val="00FC0524"/>
    <w:rsid w:val="00FC4544"/>
    <w:rsid w:val="00FC472F"/>
    <w:rsid w:val="00FC5D49"/>
    <w:rsid w:val="00FC6955"/>
    <w:rsid w:val="00FC7D72"/>
    <w:rsid w:val="00FD2C32"/>
    <w:rsid w:val="00FD4013"/>
    <w:rsid w:val="00FD466B"/>
    <w:rsid w:val="00FE1849"/>
    <w:rsid w:val="00FF2C0A"/>
    <w:rsid w:val="00FF34E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2FC1"/>
  <w15:docId w15:val="{F2DC53DA-7DEA-4FE9-83F6-AD8265FE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3">
    <w:name w:val="header"/>
    <w:basedOn w:val="a"/>
    <w:link w:val="a4"/>
    <w:uiPriority w:val="99"/>
    <w:unhideWhenUsed/>
    <w:rsid w:val="00420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04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footer"/>
    <w:basedOn w:val="a"/>
    <w:link w:val="a6"/>
    <w:uiPriority w:val="99"/>
    <w:unhideWhenUsed/>
    <w:rsid w:val="00420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04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7">
    <w:name w:val="Emphasis"/>
    <w:basedOn w:val="a0"/>
    <w:uiPriority w:val="20"/>
    <w:qFormat/>
    <w:rsid w:val="005125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F52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2CB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79F0F-6ADA-41DD-B98A-ACE4BA2F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</cp:revision>
  <cp:lastPrinted>2021-09-15T13:47:00Z</cp:lastPrinted>
  <dcterms:created xsi:type="dcterms:W3CDTF">2021-09-17T09:29:00Z</dcterms:created>
  <dcterms:modified xsi:type="dcterms:W3CDTF">2021-09-17T09:34:00Z</dcterms:modified>
</cp:coreProperties>
</file>