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CA" w:rsidRPr="001B767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ВСЕМИРНЫЙ КОНГРЕСС ТАТАР</w:t>
      </w:r>
    </w:p>
    <w:p w:rsidR="00BF78CA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КОМИТЕТ ПО РАБОТЕ С ТАТАРСКИМИ КРАЕВЕДАМИ ИСПОЛКОМА </w:t>
      </w:r>
      <w:r w:rsidR="0012311A" w:rsidRPr="001B767B">
        <w:rPr>
          <w:rFonts w:ascii="Times New Roman" w:hAnsi="Times New Roman" w:cs="Times New Roman"/>
          <w:b/>
          <w:sz w:val="24"/>
          <w:szCs w:val="24"/>
        </w:rPr>
        <w:t>ВКТ</w:t>
      </w:r>
    </w:p>
    <w:p w:rsidR="00A643E4" w:rsidRPr="001B767B" w:rsidRDefault="00A643E4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ВСЕТАТАР</w:t>
      </w:r>
      <w:r w:rsidR="000D439A">
        <w:rPr>
          <w:rFonts w:ascii="Times New Roman" w:hAnsi="Times New Roman" w:cs="Times New Roman"/>
          <w:b/>
          <w:sz w:val="24"/>
          <w:szCs w:val="24"/>
        </w:rPr>
        <w:t>СКОЕ ОБЩЕСТВО КРАЕВЕД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B325E2" w:rsidRDefault="00B325E2" w:rsidP="00F9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ВСЕРОССИЙСКАЯ ОБЩЕСТВЕННАЯ ОРГАНИЗАЦИЯ </w:t>
      </w:r>
    </w:p>
    <w:p w:rsidR="00F93B54" w:rsidRPr="001B767B" w:rsidRDefault="00B325E2" w:rsidP="00F9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«ТАТАРСКИЕ СЕЛА РОССИИ»</w:t>
      </w:r>
    </w:p>
    <w:p w:rsidR="00163902" w:rsidRPr="001B767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РЕГИОНАЛЬНАЯ ОБЩЕСТВЕННАЯ ОРГАНИЗАЦИЯ </w:t>
      </w:r>
    </w:p>
    <w:p w:rsidR="00C53C7E" w:rsidRPr="001B767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«ОБЩЕСТВО ТАТАРСКИХ КРАЕВЕДОВ</w:t>
      </w:r>
      <w:r w:rsidR="00F01303">
        <w:rPr>
          <w:rFonts w:ascii="Times New Roman" w:hAnsi="Times New Roman" w:cs="Times New Roman"/>
          <w:b/>
          <w:sz w:val="24"/>
          <w:szCs w:val="24"/>
        </w:rPr>
        <w:t>»</w:t>
      </w:r>
      <w:r w:rsidR="00120F6A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</w:t>
      </w:r>
    </w:p>
    <w:p w:rsidR="003374FE" w:rsidRDefault="00A06201" w:rsidP="00AA5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РОО РЕСПУБЛИКИ МАРИЙ ЭЛ «</w:t>
      </w:r>
      <w:r w:rsidR="003374FE" w:rsidRPr="001B767B">
        <w:rPr>
          <w:rFonts w:ascii="Times New Roman" w:hAnsi="Times New Roman" w:cs="Times New Roman"/>
          <w:b/>
          <w:sz w:val="24"/>
          <w:szCs w:val="24"/>
        </w:rPr>
        <w:t>ОБЩЕСТВО ТАТАРСКИХ КРАЕВЕДОВ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A53D8" w:rsidRPr="001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E45" w:rsidRPr="001B767B" w:rsidRDefault="00FA1E45" w:rsidP="00AA5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ТАТАРСКИХ КРАЕВЕДОВ РЕСПУБЛИКИ БАШКОРТОСТАН</w:t>
      </w:r>
    </w:p>
    <w:p w:rsidR="00BF78CA" w:rsidRPr="001B767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8CA" w:rsidRPr="001B767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в рамках </w:t>
      </w:r>
      <w:r w:rsidR="00ED7759">
        <w:rPr>
          <w:rFonts w:ascii="Times New Roman" w:hAnsi="Times New Roman" w:cs="Times New Roman"/>
          <w:b/>
          <w:i/>
          <w:sz w:val="24"/>
          <w:szCs w:val="24"/>
        </w:rPr>
        <w:t>1100-летия принятия ислама предками татар Поволжья и Урала в Волго-Камской Болгарии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D7759">
        <w:rPr>
          <w:rFonts w:ascii="Times New Roman" w:hAnsi="Times New Roman" w:cs="Times New Roman"/>
          <w:b/>
          <w:i/>
          <w:sz w:val="24"/>
          <w:szCs w:val="24"/>
        </w:rPr>
        <w:t>30-летия Всемирного конгресса татар,</w:t>
      </w:r>
    </w:p>
    <w:p w:rsidR="00EA246E" w:rsidRDefault="00BF78CA" w:rsidP="00ED7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ED7759">
        <w:rPr>
          <w:rFonts w:ascii="Times New Roman" w:hAnsi="Times New Roman" w:cs="Times New Roman"/>
          <w:b/>
          <w:i/>
          <w:sz w:val="24"/>
          <w:szCs w:val="24"/>
        </w:rPr>
        <w:t xml:space="preserve">народного искусства и нематериального культурного наследия </w:t>
      </w:r>
    </w:p>
    <w:p w:rsidR="00BF78CA" w:rsidRPr="001B767B" w:rsidRDefault="00ED7759" w:rsidP="00ED7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</w:t>
      </w:r>
      <w:r w:rsidR="00EA246E">
        <w:rPr>
          <w:rFonts w:ascii="Times New Roman" w:hAnsi="Times New Roman" w:cs="Times New Roman"/>
          <w:b/>
          <w:i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EA246E">
        <w:rPr>
          <w:rFonts w:ascii="Times New Roman" w:hAnsi="Times New Roman" w:cs="Times New Roman"/>
          <w:b/>
          <w:i/>
          <w:sz w:val="24"/>
          <w:szCs w:val="24"/>
        </w:rPr>
        <w:t>едерации</w:t>
      </w:r>
    </w:p>
    <w:p w:rsidR="00BF78CA" w:rsidRPr="001B767B" w:rsidRDefault="00BF78CA" w:rsidP="00BF78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8CA" w:rsidRDefault="00477466" w:rsidP="00477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3025" cy="1385526"/>
            <wp:effectExtent l="19050" t="0" r="0" b="0"/>
            <wp:docPr id="1" name="Рисунок 1" descr="C:\Users\Алсу\Desktop\Основная папка инф из комп\Омск 2021\логотип\Основная\Слай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Основная папка инф из комп\Омск 2021\логотип\Основная\Слайд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83" t="3047" r="32937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62" cy="138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90675" cy="1512923"/>
            <wp:effectExtent l="19050" t="0" r="9525" b="0"/>
            <wp:docPr id="2" name="Рисунок 2" descr="C:\Users\Алсу\Desktop\Основная папка инф из комп\Омск 2021\логотип\эмблемы\1580212576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Основная папка инф из комп\Омск 2021\логотип\эмблемы\15802125761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59" t="4899" r="1223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05" cy="151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1391519"/>
            <wp:effectExtent l="19050" t="0" r="0" b="0"/>
            <wp:docPr id="3" name="Рисунок 3" descr="C:\Users\Алсу\Desktop\Основная папка инф из комп\Омск 2021\логотип\Основная\логотип основной та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су\Desktop\Основная папка инф из комп\Омск 2021\логотип\Основная\логотип основной тат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62" cy="139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901" w:rsidRDefault="001A0901" w:rsidP="00BF78C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Бөтенроссия </w:t>
      </w:r>
      <w:r w:rsidR="00010A7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</w:t>
      </w:r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үгә</w:t>
      </w:r>
      <w:proofErr w:type="gramStart"/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</w:t>
      </w:r>
      <w:proofErr w:type="gramEnd"/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әк</w:t>
      </w:r>
      <w:r w:rsidR="00207116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өстәл - конференция</w:t>
      </w:r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</w:p>
    <w:p w:rsidR="001A0901" w:rsidRDefault="001A0901" w:rsidP="00BF78C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:rsidR="00A13CAA" w:rsidRDefault="001A0901" w:rsidP="00A13CA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«ТАТАР ТӨБӘК ТАРИХЫН ӨЙРӘНҮ: 2021 ЕЛДА ТАТАРСТАН ҺӘМ РОССИЯ ФЕДЕРАЦИЯСЕНДӘ ТАТАРЛАР КҮ</w:t>
      </w:r>
      <w:proofErr w:type="gramStart"/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ПЛ</w:t>
      </w:r>
      <w:proofErr w:type="gramEnd"/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ӘП ЯШӘГӘН ТӨБӘКЛӘРНЕҢ ТӨБӘК ТАРИХЫН ӨЙРӘНҮ СТРУКТУРАЛАРЫ ЭШЧӘНЛЕГЕ НӘТИҖӘЛӘРЕ ҺӘМ </w:t>
      </w:r>
    </w:p>
    <w:p w:rsidR="001A0901" w:rsidRPr="001A0901" w:rsidRDefault="001A0901" w:rsidP="00BF7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0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2022 ЕЛГА АЛАРНЫҢ ПЛАННАРЫ»</w:t>
      </w:r>
    </w:p>
    <w:p w:rsidR="00BF78CA" w:rsidRPr="001B767B" w:rsidRDefault="00EA246E" w:rsidP="00120F6A">
      <w:pPr>
        <w:spacing w:after="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</w:t>
      </w:r>
      <w:r w:rsidR="00120F6A">
        <w:rPr>
          <w:rFonts w:ascii="Times New Roman" w:hAnsi="Times New Roman" w:cs="Times New Roman"/>
          <w:b/>
          <w:sz w:val="24"/>
          <w:szCs w:val="24"/>
        </w:rPr>
        <w:t xml:space="preserve"> круглый стол-конференция</w:t>
      </w:r>
    </w:p>
    <w:p w:rsidR="00120F6A" w:rsidRDefault="00EA246E" w:rsidP="0012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ТАТАРСКОЕ КРАЕВЕДЕНИЕ: </w:t>
      </w:r>
    </w:p>
    <w:p w:rsidR="00120F6A" w:rsidRDefault="00EA246E" w:rsidP="0012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ДЕЯТЕЛЬНОСТИ КРАЕВЕДЧЕСКИХ СТРУКТУР ТАТАРСТАНА </w:t>
      </w:r>
    </w:p>
    <w:p w:rsidR="00120F6A" w:rsidRDefault="00EA246E" w:rsidP="0012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РЕГИОНОВ ИСТОРИЧЕСКИ КОМПАКТНОГО ПРОЖИВАНИЯ ТАТАР В РФ </w:t>
      </w:r>
    </w:p>
    <w:p w:rsidR="00BF78CA" w:rsidRDefault="00EA246E" w:rsidP="00EA24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2021 ГОДУ И ИХ ПЛАНЫ НА 2022 ГОД» </w:t>
      </w:r>
    </w:p>
    <w:p w:rsidR="00CF1F18" w:rsidRDefault="00CF1F18" w:rsidP="00EA24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F76AF" w:rsidRPr="0068298B">
        <w:rPr>
          <w:rFonts w:ascii="Times New Roman" w:hAnsi="Times New Roman" w:cs="Times New Roman"/>
          <w:i/>
          <w:sz w:val="24"/>
          <w:szCs w:val="24"/>
        </w:rPr>
        <w:t xml:space="preserve"> участием ученых, кра</w:t>
      </w:r>
      <w:r>
        <w:rPr>
          <w:rFonts w:ascii="Times New Roman" w:hAnsi="Times New Roman" w:cs="Times New Roman"/>
          <w:i/>
          <w:sz w:val="24"/>
          <w:szCs w:val="24"/>
        </w:rPr>
        <w:t>еведов и общественных деятелей –</w:t>
      </w:r>
      <w:r w:rsidR="001A0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6AF" w:rsidRPr="0068298B">
        <w:rPr>
          <w:rFonts w:ascii="Times New Roman" w:hAnsi="Times New Roman" w:cs="Times New Roman"/>
          <w:i/>
          <w:sz w:val="24"/>
          <w:szCs w:val="24"/>
        </w:rPr>
        <w:t xml:space="preserve">активистов </w:t>
      </w:r>
      <w:r w:rsidRPr="0068298B">
        <w:rPr>
          <w:rFonts w:ascii="Times New Roman" w:hAnsi="Times New Roman" w:cs="Times New Roman"/>
          <w:i/>
          <w:sz w:val="24"/>
          <w:szCs w:val="24"/>
        </w:rPr>
        <w:t xml:space="preserve">татарских </w:t>
      </w:r>
      <w:r w:rsidR="00DF76AF" w:rsidRPr="0068298B">
        <w:rPr>
          <w:rFonts w:ascii="Times New Roman" w:hAnsi="Times New Roman" w:cs="Times New Roman"/>
          <w:i/>
          <w:sz w:val="24"/>
          <w:szCs w:val="24"/>
        </w:rPr>
        <w:t>историко-</w:t>
      </w:r>
      <w:r w:rsidR="0068298B" w:rsidRPr="0068298B">
        <w:rPr>
          <w:rFonts w:ascii="Times New Roman" w:hAnsi="Times New Roman" w:cs="Times New Roman"/>
          <w:i/>
          <w:sz w:val="24"/>
          <w:szCs w:val="24"/>
        </w:rPr>
        <w:t xml:space="preserve">краеведческих </w:t>
      </w:r>
      <w:r w:rsidR="001A0901">
        <w:rPr>
          <w:rFonts w:ascii="Times New Roman" w:hAnsi="Times New Roman" w:cs="Times New Roman"/>
          <w:i/>
          <w:sz w:val="24"/>
          <w:szCs w:val="24"/>
        </w:rPr>
        <w:t>структур</w:t>
      </w:r>
      <w:r w:rsidR="0068298B" w:rsidRPr="0068298B">
        <w:rPr>
          <w:rFonts w:ascii="Times New Roman" w:hAnsi="Times New Roman" w:cs="Times New Roman"/>
          <w:i/>
          <w:sz w:val="24"/>
          <w:szCs w:val="24"/>
        </w:rPr>
        <w:t xml:space="preserve">, участников Форумов татарских краеведов и авторов краеведческих изданий </w:t>
      </w:r>
    </w:p>
    <w:p w:rsidR="00DF76AF" w:rsidRPr="0068298B" w:rsidRDefault="0068298B" w:rsidP="00EA24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298B">
        <w:rPr>
          <w:rFonts w:ascii="Times New Roman" w:hAnsi="Times New Roman" w:cs="Times New Roman"/>
          <w:i/>
          <w:sz w:val="24"/>
          <w:szCs w:val="24"/>
        </w:rPr>
        <w:t xml:space="preserve">(проводится </w:t>
      </w:r>
      <w:proofErr w:type="spellStart"/>
      <w:r w:rsidRPr="0068298B">
        <w:rPr>
          <w:rFonts w:ascii="Times New Roman" w:hAnsi="Times New Roman" w:cs="Times New Roman"/>
          <w:i/>
          <w:sz w:val="24"/>
          <w:szCs w:val="24"/>
        </w:rPr>
        <w:t>офлайн</w:t>
      </w:r>
      <w:proofErr w:type="spellEnd"/>
      <w:r w:rsidRPr="006829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8298B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68298B">
        <w:rPr>
          <w:rFonts w:ascii="Times New Roman" w:hAnsi="Times New Roman" w:cs="Times New Roman"/>
          <w:i/>
          <w:sz w:val="24"/>
          <w:szCs w:val="24"/>
        </w:rPr>
        <w:t>)</w:t>
      </w:r>
    </w:p>
    <w:p w:rsidR="00BF78CA" w:rsidRPr="001B767B" w:rsidRDefault="00BF78CA" w:rsidP="0003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8CA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7B" w:rsidRP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2C8" w:rsidRPr="001B767B" w:rsidRDefault="008262C8" w:rsidP="0049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67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9325F">
        <w:rPr>
          <w:rFonts w:ascii="Times New Roman" w:hAnsi="Times New Roman" w:cs="Times New Roman"/>
          <w:b/>
          <w:sz w:val="24"/>
          <w:szCs w:val="24"/>
        </w:rPr>
        <w:t>Казань, Всемирный конгресс татар</w:t>
      </w:r>
    </w:p>
    <w:p w:rsidR="006120DD" w:rsidRPr="001B767B" w:rsidRDefault="008262C8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49325F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BF78CA" w:rsidRPr="001B767B">
        <w:rPr>
          <w:rFonts w:ascii="Times New Roman" w:hAnsi="Times New Roman" w:cs="Times New Roman"/>
          <w:b/>
          <w:sz w:val="24"/>
          <w:szCs w:val="24"/>
        </w:rPr>
        <w:t>202</w:t>
      </w:r>
      <w:r w:rsidR="0049325F">
        <w:rPr>
          <w:rFonts w:ascii="Times New Roman" w:hAnsi="Times New Roman" w:cs="Times New Roman"/>
          <w:b/>
          <w:sz w:val="24"/>
          <w:szCs w:val="24"/>
        </w:rPr>
        <w:t>2</w:t>
      </w:r>
      <w:r w:rsidR="00BF78CA" w:rsidRPr="001B767B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2D049E">
        <w:rPr>
          <w:rFonts w:ascii="Times New Roman" w:hAnsi="Times New Roman" w:cs="Times New Roman"/>
          <w:b/>
          <w:sz w:val="24"/>
          <w:szCs w:val="24"/>
        </w:rPr>
        <w:t>(понедельник)</w:t>
      </w:r>
    </w:p>
    <w:p w:rsidR="006120DD" w:rsidRPr="001B767B" w:rsidRDefault="006120DD">
      <w:pPr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20DD" w:rsidRPr="001B767B" w:rsidRDefault="00D9230D" w:rsidP="00962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</w:t>
      </w:r>
      <w:r w:rsidRPr="001B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621">
        <w:rPr>
          <w:rFonts w:ascii="Times New Roman" w:hAnsi="Times New Roman" w:cs="Times New Roman"/>
          <w:b/>
          <w:sz w:val="24"/>
          <w:szCs w:val="24"/>
        </w:rPr>
        <w:t>круглый стол-конференция</w:t>
      </w:r>
    </w:p>
    <w:p w:rsidR="00D9230D" w:rsidRDefault="006120DD" w:rsidP="00D92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«</w:t>
      </w:r>
      <w:r w:rsidR="00D9230D">
        <w:rPr>
          <w:rFonts w:ascii="Times New Roman" w:hAnsi="Times New Roman" w:cs="Times New Roman"/>
          <w:b/>
          <w:sz w:val="24"/>
          <w:szCs w:val="24"/>
        </w:rPr>
        <w:t xml:space="preserve">Татарское краеведение: итоги деятельности краеведческих структур Татарстана и регионов исторически компактного проживания татар в РФ </w:t>
      </w:r>
    </w:p>
    <w:p w:rsidR="004C6509" w:rsidRPr="001B767B" w:rsidRDefault="00D9230D" w:rsidP="00D92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году и их планы на 2022 год»</w:t>
      </w:r>
      <w:r w:rsidR="006120DD" w:rsidRPr="001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0DD" w:rsidRPr="001B767B" w:rsidRDefault="004C6509" w:rsidP="00AB0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6120DD" w:rsidRPr="001B767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120DD" w:rsidRPr="001B76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48D">
        <w:rPr>
          <w:rFonts w:ascii="Times New Roman" w:hAnsi="Times New Roman" w:cs="Times New Roman"/>
          <w:b/>
          <w:sz w:val="24"/>
          <w:szCs w:val="24"/>
        </w:rPr>
        <w:t xml:space="preserve">Казань, </w:t>
      </w:r>
      <w:r w:rsidR="006120DD" w:rsidRPr="001B767B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AB048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120DD" w:rsidRPr="001B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67B">
        <w:rPr>
          <w:rFonts w:ascii="Times New Roman" w:hAnsi="Times New Roman" w:cs="Times New Roman"/>
          <w:b/>
          <w:sz w:val="24"/>
          <w:szCs w:val="24"/>
        </w:rPr>
        <w:t>202</w:t>
      </w:r>
      <w:r w:rsidR="00AB048D">
        <w:rPr>
          <w:rFonts w:ascii="Times New Roman" w:hAnsi="Times New Roman" w:cs="Times New Roman"/>
          <w:b/>
          <w:sz w:val="24"/>
          <w:szCs w:val="24"/>
        </w:rPr>
        <w:t>2</w:t>
      </w:r>
      <w:r w:rsidRPr="001B767B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1011FC" w:rsidRPr="001011FC" w:rsidRDefault="004C6509" w:rsidP="00101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1FC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1011FC" w:rsidRPr="001011FC">
        <w:rPr>
          <w:rFonts w:ascii="Times New Roman" w:hAnsi="Times New Roman" w:cs="Times New Roman"/>
          <w:sz w:val="24"/>
          <w:szCs w:val="24"/>
        </w:rPr>
        <w:t>1100-летия принятия ислама предками татар Поволжья и Урала в Волго-Камской Болгарии, 30-летия Всемирного конгресса татар,</w:t>
      </w:r>
      <w:r w:rsidR="001011FC">
        <w:rPr>
          <w:rFonts w:ascii="Times New Roman" w:hAnsi="Times New Roman" w:cs="Times New Roman"/>
          <w:sz w:val="24"/>
          <w:szCs w:val="24"/>
        </w:rPr>
        <w:t xml:space="preserve"> </w:t>
      </w:r>
      <w:r w:rsidR="001011FC" w:rsidRPr="001011FC">
        <w:rPr>
          <w:rFonts w:ascii="Times New Roman" w:hAnsi="Times New Roman" w:cs="Times New Roman"/>
          <w:sz w:val="24"/>
          <w:szCs w:val="24"/>
        </w:rPr>
        <w:t>Года народного искусства и нематериального культурного наследия в Российской Федерации</w:t>
      </w:r>
    </w:p>
    <w:p w:rsidR="00331F64" w:rsidRPr="001B767B" w:rsidRDefault="00331F64" w:rsidP="0057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3D2" w:rsidRPr="001B767B" w:rsidRDefault="00962621" w:rsidP="0057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Время проведения:</w:t>
      </w:r>
    </w:p>
    <w:p w:rsidR="002573D2" w:rsidRPr="001B767B" w:rsidRDefault="002573D2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>Казань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, Республика Татарстан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D67EBB" w:rsidRPr="00D67EBB">
        <w:rPr>
          <w:rFonts w:ascii="Times New Roman" w:hAnsi="Times New Roman" w:cs="Times New Roman"/>
          <w:b/>
          <w:i/>
          <w:sz w:val="24"/>
          <w:szCs w:val="24"/>
        </w:rPr>
        <w:t>14 февраля</w:t>
      </w:r>
      <w:r w:rsidR="00D67EBB" w:rsidRPr="001B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4C6509" w:rsidRPr="001B767B" w:rsidRDefault="00AE3368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3D2" w:rsidRPr="001B767B">
        <w:rPr>
          <w:rFonts w:ascii="Times New Roman" w:hAnsi="Times New Roman" w:cs="Times New Roman"/>
          <w:b/>
          <w:i/>
          <w:sz w:val="24"/>
          <w:szCs w:val="24"/>
        </w:rPr>
        <w:t>часов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20DD" w:rsidRPr="001B767B" w:rsidRDefault="006120DD" w:rsidP="00575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0ADF" w:rsidRPr="001B767B" w:rsidRDefault="00CF0ADF" w:rsidP="00575B9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Организации-организаторы:</w:t>
      </w:r>
    </w:p>
    <w:p w:rsidR="00CF0ADF" w:rsidRDefault="00CF0ADF" w:rsidP="005122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sz w:val="24"/>
          <w:szCs w:val="24"/>
        </w:rPr>
        <w:t xml:space="preserve">Всемирный конгресс татар, </w:t>
      </w:r>
      <w:r w:rsidR="00EC1489">
        <w:rPr>
          <w:rFonts w:ascii="Times New Roman" w:hAnsi="Times New Roman" w:cs="Times New Roman"/>
          <w:sz w:val="24"/>
          <w:szCs w:val="24"/>
        </w:rPr>
        <w:t xml:space="preserve">Комитет по работе с </w:t>
      </w:r>
      <w:r w:rsidR="00EC1489" w:rsidRPr="001B767B">
        <w:rPr>
          <w:rFonts w:ascii="Times New Roman" w:hAnsi="Times New Roman" w:cs="Times New Roman"/>
          <w:sz w:val="24"/>
          <w:szCs w:val="24"/>
        </w:rPr>
        <w:t>татарски</w:t>
      </w:r>
      <w:r w:rsidR="00EC1489">
        <w:rPr>
          <w:rFonts w:ascii="Times New Roman" w:hAnsi="Times New Roman" w:cs="Times New Roman"/>
          <w:sz w:val="24"/>
          <w:szCs w:val="24"/>
        </w:rPr>
        <w:t>ми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EC1489">
        <w:rPr>
          <w:rFonts w:ascii="Times New Roman" w:hAnsi="Times New Roman" w:cs="Times New Roman"/>
          <w:sz w:val="24"/>
          <w:szCs w:val="24"/>
        </w:rPr>
        <w:t>ами Исполкома ВКТ,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</w:t>
      </w:r>
      <w:r w:rsidR="00A23198">
        <w:rPr>
          <w:rFonts w:ascii="Times New Roman" w:hAnsi="Times New Roman" w:cs="Times New Roman"/>
          <w:sz w:val="24"/>
          <w:szCs w:val="24"/>
        </w:rPr>
        <w:t xml:space="preserve">ВОО «Татарские села России», </w:t>
      </w:r>
      <w:r w:rsidRPr="001B767B">
        <w:rPr>
          <w:rFonts w:ascii="Times New Roman" w:hAnsi="Times New Roman" w:cs="Times New Roman"/>
          <w:sz w:val="24"/>
          <w:szCs w:val="24"/>
        </w:rPr>
        <w:t>РОО «Общество татарских краеведов</w:t>
      </w:r>
      <w:r w:rsidR="00EA4FDA" w:rsidRPr="001B767B">
        <w:rPr>
          <w:rFonts w:ascii="Times New Roman" w:hAnsi="Times New Roman" w:cs="Times New Roman"/>
          <w:sz w:val="24"/>
          <w:szCs w:val="24"/>
        </w:rPr>
        <w:t>»</w:t>
      </w:r>
      <w:r w:rsidRPr="001B767B">
        <w:rPr>
          <w:rFonts w:ascii="Times New Roman" w:hAnsi="Times New Roman" w:cs="Times New Roman"/>
          <w:sz w:val="24"/>
          <w:szCs w:val="24"/>
        </w:rPr>
        <w:t xml:space="preserve"> Республики Татарстан, </w:t>
      </w:r>
      <w:r w:rsidR="00A23198">
        <w:rPr>
          <w:rFonts w:ascii="Times New Roman" w:hAnsi="Times New Roman" w:cs="Times New Roman"/>
          <w:sz w:val="24"/>
          <w:szCs w:val="24"/>
        </w:rPr>
        <w:t>РОО Республики Марий Эл</w:t>
      </w:r>
      <w:r w:rsidR="00A23198" w:rsidRPr="001B767B">
        <w:rPr>
          <w:rFonts w:ascii="Times New Roman" w:hAnsi="Times New Roman" w:cs="Times New Roman"/>
          <w:sz w:val="24"/>
          <w:szCs w:val="24"/>
        </w:rPr>
        <w:t xml:space="preserve"> </w:t>
      </w:r>
      <w:r w:rsidR="00A23198">
        <w:rPr>
          <w:rFonts w:ascii="Times New Roman" w:hAnsi="Times New Roman" w:cs="Times New Roman"/>
          <w:sz w:val="24"/>
          <w:szCs w:val="24"/>
        </w:rPr>
        <w:t>«</w:t>
      </w:r>
      <w:r w:rsidR="00EA4FDA" w:rsidRPr="001B767B">
        <w:rPr>
          <w:rFonts w:ascii="Times New Roman" w:hAnsi="Times New Roman" w:cs="Times New Roman"/>
          <w:sz w:val="24"/>
          <w:szCs w:val="24"/>
        </w:rPr>
        <w:t>Общество татарских краеведов</w:t>
      </w:r>
      <w:r w:rsidR="00A23198">
        <w:rPr>
          <w:rFonts w:ascii="Times New Roman" w:hAnsi="Times New Roman" w:cs="Times New Roman"/>
          <w:sz w:val="24"/>
          <w:szCs w:val="24"/>
        </w:rPr>
        <w:t>»</w:t>
      </w:r>
      <w:r w:rsidR="00EA4FDA" w:rsidRPr="001B767B">
        <w:rPr>
          <w:rFonts w:ascii="Times New Roman" w:hAnsi="Times New Roman" w:cs="Times New Roman"/>
          <w:sz w:val="24"/>
          <w:szCs w:val="24"/>
        </w:rPr>
        <w:t xml:space="preserve">, </w:t>
      </w:r>
      <w:r w:rsidR="005D4BCA">
        <w:rPr>
          <w:rFonts w:ascii="Times New Roman" w:hAnsi="Times New Roman" w:cs="Times New Roman"/>
          <w:sz w:val="24"/>
          <w:szCs w:val="24"/>
        </w:rPr>
        <w:t>«</w:t>
      </w:r>
      <w:r w:rsidR="00512230" w:rsidRPr="001B767B">
        <w:rPr>
          <w:rFonts w:ascii="Times New Roman" w:hAnsi="Times New Roman" w:cs="Times New Roman"/>
          <w:sz w:val="24"/>
          <w:szCs w:val="24"/>
        </w:rPr>
        <w:t>Общество татарских краеведов</w:t>
      </w:r>
      <w:r w:rsidR="005D4BCA">
        <w:rPr>
          <w:rFonts w:ascii="Times New Roman" w:hAnsi="Times New Roman" w:cs="Times New Roman"/>
          <w:sz w:val="24"/>
          <w:szCs w:val="24"/>
        </w:rPr>
        <w:t>»</w:t>
      </w:r>
      <w:r w:rsidR="00207116" w:rsidRPr="00207116">
        <w:rPr>
          <w:rFonts w:ascii="Times New Roman" w:hAnsi="Times New Roman" w:cs="Times New Roman"/>
          <w:sz w:val="24"/>
          <w:szCs w:val="24"/>
        </w:rPr>
        <w:t xml:space="preserve"> </w:t>
      </w:r>
      <w:r w:rsidR="00207116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:rsidR="00432A8D" w:rsidRPr="001B767B" w:rsidRDefault="00432A8D" w:rsidP="005122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и приглашенные ученые, краеведы и общественные деятели, члены Советов и активисты краеведческих структур и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Казани, городов и районов РТ, регионов исторически компактного проживания татар в РФ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Казани,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регионах РТ </w:t>
      </w:r>
      <w:r w:rsidR="008B0A9A">
        <w:rPr>
          <w:rFonts w:ascii="Times New Roman" w:hAnsi="Times New Roman" w:cs="Times New Roman"/>
          <w:sz w:val="24"/>
          <w:szCs w:val="24"/>
        </w:rPr>
        <w:t>и РФ).</w:t>
      </w:r>
    </w:p>
    <w:p w:rsidR="00BC5595" w:rsidRDefault="001147B6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Ответственные организаторы:</w:t>
      </w:r>
      <w:r w:rsidR="00BC5595" w:rsidRPr="00BC5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7B6" w:rsidRPr="00BC5595" w:rsidRDefault="0017459D" w:rsidP="00BC55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Первый заместитель Председателя Национального Совета Всемирного конгресса татар</w:t>
      </w:r>
      <w:r w:rsidR="00C275EB">
        <w:rPr>
          <w:rFonts w:ascii="Times New Roman" w:hAnsi="Times New Roman" w:cs="Times New Roman"/>
          <w:sz w:val="24"/>
          <w:szCs w:val="24"/>
        </w:rPr>
        <w:t>, руководитель Исполкома ВКТ, кандидат филологических наук (</w:t>
      </w:r>
      <w:proofErr w:type="gramStart"/>
      <w:r w:rsidR="00C275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75EB">
        <w:rPr>
          <w:rFonts w:ascii="Times New Roman" w:hAnsi="Times New Roman" w:cs="Times New Roman"/>
          <w:sz w:val="24"/>
          <w:szCs w:val="24"/>
        </w:rPr>
        <w:t>. Казань).</w:t>
      </w:r>
    </w:p>
    <w:p w:rsidR="00BC5595" w:rsidRPr="00667FE8" w:rsidRDefault="00667FE8" w:rsidP="00667F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Фархат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FE8">
        <w:rPr>
          <w:rFonts w:ascii="Times New Roman" w:hAnsi="Times New Roman" w:cs="Times New Roman"/>
          <w:sz w:val="24"/>
          <w:szCs w:val="24"/>
        </w:rPr>
        <w:t>руководитель аппарата ВКТ,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Исполкома ВКТ (г. Казань).</w:t>
      </w:r>
    </w:p>
    <w:p w:rsidR="001147B6" w:rsidRDefault="001147B6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первый заместитель Председателя Совета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общества краеведов,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r w:rsidRPr="00BC5595">
        <w:rPr>
          <w:rFonts w:ascii="Times New Roman" w:hAnsi="Times New Roman" w:cs="Times New Roman"/>
          <w:sz w:val="24"/>
          <w:szCs w:val="24"/>
        </w:rPr>
        <w:t xml:space="preserve">(г. Казань). </w:t>
      </w:r>
      <w:proofErr w:type="gramEnd"/>
    </w:p>
    <w:p w:rsidR="00DF009E" w:rsidRDefault="00DF009E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Масагутов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009E">
        <w:rPr>
          <w:rFonts w:ascii="Times New Roman" w:hAnsi="Times New Roman" w:cs="Times New Roman"/>
          <w:sz w:val="24"/>
          <w:szCs w:val="24"/>
        </w:rPr>
        <w:t xml:space="preserve">руководитель Исполкома Общества татарских краеведов Республики Башкортостан, краевед-исследователь, архивист, научный сотрудник Института истории им. Ш. </w:t>
      </w:r>
      <w:proofErr w:type="spellStart"/>
      <w:r w:rsidRPr="00DF009E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DF009E">
        <w:rPr>
          <w:rFonts w:ascii="Times New Roman" w:hAnsi="Times New Roman" w:cs="Times New Roman"/>
          <w:sz w:val="24"/>
          <w:szCs w:val="24"/>
        </w:rPr>
        <w:t xml:space="preserve"> АН РТ (г. Уфа).</w:t>
      </w:r>
    </w:p>
    <w:p w:rsidR="002F0CBA" w:rsidRDefault="002F0CBA" w:rsidP="00575B99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Газизьянова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Мансуровна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F0CBA">
        <w:rPr>
          <w:rFonts w:ascii="Times New Roman" w:hAnsi="Times New Roman" w:cs="Times New Roman"/>
          <w:sz w:val="24"/>
          <w:szCs w:val="24"/>
        </w:rPr>
        <w:t>заслуженный работник культуры РТ, руководитель РОО Республики Марий Эл «Общество татарских краеведов»</w:t>
      </w:r>
      <w:r w:rsidR="00E33ACD">
        <w:rPr>
          <w:rFonts w:ascii="Times New Roman" w:hAnsi="Times New Roman" w:cs="Times New Roman"/>
          <w:sz w:val="24"/>
          <w:szCs w:val="24"/>
        </w:rPr>
        <w:t xml:space="preserve"> (г. Йошкар-Ола).</w:t>
      </w:r>
    </w:p>
    <w:p w:rsidR="001B46B7" w:rsidRPr="001B46B7" w:rsidRDefault="001B46B7" w:rsidP="001B46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6B7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1B46B7" w:rsidRPr="001B46B7" w:rsidRDefault="001B46B7" w:rsidP="001B46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6B7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информации, ученые, краеведы, религиозные и общественные деятели, ветераны и молодежь.</w:t>
      </w:r>
    </w:p>
    <w:p w:rsidR="001B46B7" w:rsidRDefault="001B46B7" w:rsidP="00575B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844" w:rsidRDefault="00D24844" w:rsidP="00575B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7BF" w:rsidRPr="001B767B" w:rsidRDefault="004005C2" w:rsidP="0057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Круглого стола-конференции</w:t>
      </w:r>
    </w:p>
    <w:p w:rsidR="004867BF" w:rsidRPr="001B767B" w:rsidRDefault="00A16FC2" w:rsidP="00575B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Открытие Круглого стола-конференции</w:t>
      </w:r>
    </w:p>
    <w:p w:rsidR="00F85C46" w:rsidRDefault="004867BF" w:rsidP="00FD31B4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7B">
        <w:rPr>
          <w:rFonts w:ascii="Times New Roman" w:hAnsi="Times New Roman" w:cs="Times New Roman"/>
          <w:i/>
          <w:sz w:val="24"/>
          <w:szCs w:val="24"/>
        </w:rPr>
        <w:t>1</w:t>
      </w:r>
      <w:r w:rsidR="00F85C46">
        <w:rPr>
          <w:rFonts w:ascii="Times New Roman" w:hAnsi="Times New Roman" w:cs="Times New Roman"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i/>
          <w:sz w:val="24"/>
          <w:szCs w:val="24"/>
        </w:rPr>
        <w:t>.</w:t>
      </w:r>
      <w:r w:rsidR="00F85C46">
        <w:rPr>
          <w:rFonts w:ascii="Times New Roman" w:hAnsi="Times New Roman" w:cs="Times New Roman"/>
          <w:i/>
          <w:sz w:val="24"/>
          <w:szCs w:val="24"/>
        </w:rPr>
        <w:t>3</w:t>
      </w:r>
      <w:r w:rsidRPr="001B767B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:rsidR="004867BF" w:rsidRPr="001B767B" w:rsidRDefault="004867BF" w:rsidP="00FD31B4">
      <w:pPr>
        <w:spacing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7B">
        <w:rPr>
          <w:rFonts w:ascii="Times New Roman" w:hAnsi="Times New Roman" w:cs="Times New Roman"/>
          <w:i/>
          <w:sz w:val="24"/>
          <w:szCs w:val="24"/>
        </w:rPr>
        <w:t>Место:</w:t>
      </w:r>
      <w:r w:rsidR="00F85C46">
        <w:rPr>
          <w:rFonts w:ascii="Times New Roman" w:hAnsi="Times New Roman" w:cs="Times New Roman"/>
          <w:i/>
          <w:sz w:val="24"/>
          <w:szCs w:val="24"/>
        </w:rPr>
        <w:t xml:space="preserve"> конференц-зал</w:t>
      </w:r>
      <w:r w:rsidR="006F2E6B">
        <w:rPr>
          <w:rFonts w:ascii="Times New Roman" w:hAnsi="Times New Roman" w:cs="Times New Roman"/>
          <w:i/>
          <w:sz w:val="24"/>
          <w:szCs w:val="24"/>
        </w:rPr>
        <w:t xml:space="preserve"> ВКТ</w:t>
      </w:r>
    </w:p>
    <w:p w:rsidR="0013564E" w:rsidRPr="004005C2" w:rsidRDefault="004005C2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67BF" w:rsidRPr="00A16FC2">
        <w:rPr>
          <w:rFonts w:ascii="Times New Roman" w:hAnsi="Times New Roman" w:cs="Times New Roman"/>
          <w:sz w:val="24"/>
          <w:szCs w:val="24"/>
        </w:rPr>
        <w:t>ыступлени</w:t>
      </w:r>
      <w:r w:rsidR="008F3910" w:rsidRPr="00A16FC2">
        <w:rPr>
          <w:rFonts w:ascii="Times New Roman" w:hAnsi="Times New Roman" w:cs="Times New Roman"/>
          <w:sz w:val="24"/>
          <w:szCs w:val="24"/>
        </w:rPr>
        <w:t>е</w:t>
      </w:r>
      <w:r w:rsidR="004867BF" w:rsidRPr="00A16FC2">
        <w:rPr>
          <w:rFonts w:ascii="Times New Roman" w:hAnsi="Times New Roman" w:cs="Times New Roman"/>
          <w:sz w:val="24"/>
          <w:szCs w:val="24"/>
        </w:rPr>
        <w:t xml:space="preserve"> </w:t>
      </w:r>
      <w:r w:rsidR="00AB6E2B" w:rsidRPr="00A16FC2">
        <w:rPr>
          <w:rFonts w:ascii="Times New Roman" w:hAnsi="Times New Roman" w:cs="Times New Roman"/>
          <w:sz w:val="24"/>
          <w:szCs w:val="24"/>
        </w:rPr>
        <w:t xml:space="preserve">заместителя Председателя-министра РТ, председателя Милли Шура/ Национального Совета ВКТ </w:t>
      </w:r>
      <w:proofErr w:type="spellStart"/>
      <w:r w:rsidR="00AB6E2B" w:rsidRPr="004005C2">
        <w:rPr>
          <w:rFonts w:ascii="Times New Roman" w:hAnsi="Times New Roman" w:cs="Times New Roman"/>
          <w:b/>
          <w:sz w:val="24"/>
          <w:szCs w:val="24"/>
        </w:rPr>
        <w:t>Шайхразиева</w:t>
      </w:r>
      <w:proofErr w:type="spellEnd"/>
      <w:r w:rsidR="00AB6E2B" w:rsidRPr="004005C2">
        <w:rPr>
          <w:rFonts w:ascii="Times New Roman" w:hAnsi="Times New Roman" w:cs="Times New Roman"/>
          <w:b/>
          <w:sz w:val="24"/>
          <w:szCs w:val="24"/>
        </w:rPr>
        <w:t xml:space="preserve"> Василя </w:t>
      </w:r>
      <w:proofErr w:type="spellStart"/>
      <w:r w:rsidR="00AB6E2B" w:rsidRPr="004005C2">
        <w:rPr>
          <w:rFonts w:ascii="Times New Roman" w:hAnsi="Times New Roman" w:cs="Times New Roman"/>
          <w:b/>
          <w:sz w:val="24"/>
          <w:szCs w:val="24"/>
        </w:rPr>
        <w:t>Габтелгаязовича</w:t>
      </w:r>
      <w:proofErr w:type="spellEnd"/>
      <w:r w:rsidR="00FD31B4" w:rsidRPr="004005C2">
        <w:rPr>
          <w:rFonts w:ascii="Times New Roman" w:hAnsi="Times New Roman" w:cs="Times New Roman"/>
          <w:b/>
          <w:sz w:val="24"/>
          <w:szCs w:val="24"/>
        </w:rPr>
        <w:t>.</w:t>
      </w:r>
      <w:r w:rsidR="00AB6E2B"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FC2" w:rsidRPr="004005C2" w:rsidRDefault="00A16FC2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ервого Председателя </w:t>
      </w:r>
      <w:r w:rsidR="000252BA">
        <w:rPr>
          <w:rFonts w:ascii="Times New Roman" w:hAnsi="Times New Roman" w:cs="Times New Roman"/>
          <w:sz w:val="24"/>
          <w:szCs w:val="24"/>
        </w:rPr>
        <w:t xml:space="preserve">Исполкома </w:t>
      </w:r>
      <w:r>
        <w:rPr>
          <w:rFonts w:ascii="Times New Roman" w:hAnsi="Times New Roman" w:cs="Times New Roman"/>
          <w:sz w:val="24"/>
          <w:szCs w:val="24"/>
        </w:rPr>
        <w:t xml:space="preserve">ВКТ, академика АН РТ,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Индуса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:rsidR="00A16FC2" w:rsidRPr="004005C2" w:rsidRDefault="00A16FC2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ректора Института культуры мира (ЮНЕСКО),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Энгеля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:rsidR="003256E9" w:rsidRPr="004005C2" w:rsidRDefault="003256E9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доктора филологических наук, профессора,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8863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63F1">
        <w:rPr>
          <w:rFonts w:ascii="Times New Roman" w:hAnsi="Times New Roman" w:cs="Times New Roman"/>
          <w:sz w:val="24"/>
          <w:szCs w:val="24"/>
        </w:rPr>
        <w:t>П)</w:t>
      </w:r>
      <w:r>
        <w:rPr>
          <w:rFonts w:ascii="Times New Roman" w:hAnsi="Times New Roman" w:cs="Times New Roman"/>
          <w:sz w:val="24"/>
          <w:szCs w:val="24"/>
        </w:rPr>
        <w:t xml:space="preserve">ФУ </w:t>
      </w:r>
      <w:proofErr w:type="spellStart"/>
      <w:r w:rsidR="00011A9A" w:rsidRPr="004005C2">
        <w:rPr>
          <w:rFonts w:ascii="Times New Roman" w:hAnsi="Times New Roman" w:cs="Times New Roman"/>
          <w:b/>
          <w:sz w:val="24"/>
          <w:szCs w:val="24"/>
        </w:rPr>
        <w:t>Миннегулова</w:t>
      </w:r>
      <w:proofErr w:type="spellEnd"/>
      <w:r w:rsidR="00011A9A"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A9A" w:rsidRPr="004005C2">
        <w:rPr>
          <w:rFonts w:ascii="Times New Roman" w:hAnsi="Times New Roman" w:cs="Times New Roman"/>
          <w:b/>
          <w:sz w:val="24"/>
          <w:szCs w:val="24"/>
        </w:rPr>
        <w:t>Хатыйпа</w:t>
      </w:r>
      <w:proofErr w:type="spellEnd"/>
      <w:r w:rsidR="00011A9A"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A9A" w:rsidRPr="004005C2">
        <w:rPr>
          <w:rFonts w:ascii="Times New Roman" w:hAnsi="Times New Roman" w:cs="Times New Roman"/>
          <w:b/>
          <w:sz w:val="24"/>
          <w:szCs w:val="24"/>
        </w:rPr>
        <w:t>Юсуповича</w:t>
      </w:r>
      <w:proofErr w:type="spellEnd"/>
      <w:r w:rsidR="00011A9A"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:rsidR="00B81E5D" w:rsidRPr="004005C2" w:rsidRDefault="00B81E5D" w:rsidP="00A16F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краеведа-исследователя, ветерана Великой Отечественной войны 1941-1945 гг. полковника МВД, лауреата Государственной премии РТ им. Г. Тукая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Салихова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Хариса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Салиховича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Харис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Салихжана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).</w:t>
      </w:r>
    </w:p>
    <w:p w:rsidR="0013564E" w:rsidRPr="00550AF7" w:rsidRDefault="00763427" w:rsidP="00BE3090">
      <w:pPr>
        <w:spacing w:line="240" w:lineRule="auto"/>
        <w:ind w:left="360" w:firstLine="40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AF7">
        <w:rPr>
          <w:rFonts w:ascii="Times New Roman" w:hAnsi="Times New Roman" w:cs="Times New Roman"/>
          <w:b/>
          <w:i/>
          <w:sz w:val="24"/>
          <w:szCs w:val="24"/>
        </w:rPr>
        <w:t>Модератор: Бурханов Альберт</w:t>
      </w:r>
      <w:r w:rsidR="00BE30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E3090">
        <w:rPr>
          <w:rFonts w:ascii="Times New Roman" w:hAnsi="Times New Roman" w:cs="Times New Roman"/>
          <w:b/>
          <w:i/>
          <w:sz w:val="24"/>
          <w:szCs w:val="24"/>
        </w:rPr>
        <w:t>Ахметжанович</w:t>
      </w:r>
      <w:proofErr w:type="spellEnd"/>
    </w:p>
    <w:p w:rsidR="00101530" w:rsidRPr="00101530" w:rsidRDefault="005639BE" w:rsidP="001015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01530" w:rsidRPr="00101530">
        <w:rPr>
          <w:rFonts w:ascii="Times New Roman" w:hAnsi="Times New Roman" w:cs="Times New Roman"/>
          <w:sz w:val="24"/>
          <w:szCs w:val="24"/>
        </w:rPr>
        <w:t>. Подведение итогов Первого Всероссийского конкурса на «Лучший сельский краеведческий музей» среди татарских краеведов и краеведческих структур регионов татарского мира в пределах РФ в 2021 году.</w:t>
      </w:r>
    </w:p>
    <w:p w:rsidR="00101530" w:rsidRDefault="00101530" w:rsidP="00664C6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30">
        <w:rPr>
          <w:rFonts w:ascii="Times New Roman" w:hAnsi="Times New Roman" w:cs="Times New Roman"/>
          <w:sz w:val="24"/>
          <w:szCs w:val="24"/>
        </w:rPr>
        <w:t xml:space="preserve">Вручение дипломов и ценных подарков победителям и призерам (В.Г. </w:t>
      </w:r>
      <w:proofErr w:type="spellStart"/>
      <w:r w:rsidRPr="00101530">
        <w:rPr>
          <w:rFonts w:ascii="Times New Roman" w:hAnsi="Times New Roman" w:cs="Times New Roman"/>
          <w:sz w:val="24"/>
          <w:szCs w:val="24"/>
        </w:rPr>
        <w:t>Шайхразиев</w:t>
      </w:r>
      <w:proofErr w:type="spellEnd"/>
      <w:r w:rsidRPr="00101530">
        <w:rPr>
          <w:rFonts w:ascii="Times New Roman" w:hAnsi="Times New Roman" w:cs="Times New Roman"/>
          <w:sz w:val="24"/>
          <w:szCs w:val="24"/>
        </w:rPr>
        <w:t xml:space="preserve">, Ф.Г. </w:t>
      </w:r>
      <w:proofErr w:type="spellStart"/>
      <w:r w:rsidRPr="00101530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101530">
        <w:rPr>
          <w:rFonts w:ascii="Times New Roman" w:hAnsi="Times New Roman" w:cs="Times New Roman"/>
          <w:sz w:val="24"/>
          <w:szCs w:val="24"/>
        </w:rPr>
        <w:t>, А.А. Бурханов).</w:t>
      </w:r>
    </w:p>
    <w:p w:rsidR="006D6CF8" w:rsidRDefault="006D6CF8" w:rsidP="00664C60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активистов краеведческого движения.</w:t>
      </w:r>
    </w:p>
    <w:p w:rsidR="00101530" w:rsidRPr="00101530" w:rsidRDefault="0010734B" w:rsidP="001015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1530" w:rsidRPr="00101530">
        <w:rPr>
          <w:rFonts w:ascii="Times New Roman" w:hAnsi="Times New Roman" w:cs="Times New Roman"/>
          <w:sz w:val="24"/>
          <w:szCs w:val="24"/>
        </w:rPr>
        <w:t xml:space="preserve">. Итоги деятельности краеведческих структур </w:t>
      </w:r>
      <w:r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101530" w:rsidRPr="0010153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городов Татарстана и регионов исторически компактного проживания татар в РФ в 2021 году и их планы работы в 2022 году в рамках 1100-летия принятия ислама предками татар в Волжской Болгарии и 30-летия ВКТ.</w:t>
      </w:r>
    </w:p>
    <w:p w:rsidR="00763427" w:rsidRDefault="00763427" w:rsidP="00101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Выступления и сообщения:</w:t>
      </w:r>
    </w:p>
    <w:p w:rsidR="00E96B55" w:rsidRPr="00A16FC2" w:rsidRDefault="00E96B55" w:rsidP="00E96B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краеведов, кандидата исторических наук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Аблязова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Камиля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Алимовича</w:t>
      </w:r>
      <w:proofErr w:type="spellEnd"/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:rsidR="00CC3225" w:rsidRDefault="00CC3225" w:rsidP="00273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proofErr w:type="gramStart"/>
      <w:r w:rsidRPr="001B767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B767B">
        <w:rPr>
          <w:rFonts w:ascii="Times New Roman" w:hAnsi="Times New Roman" w:cs="Times New Roman"/>
          <w:sz w:val="24"/>
          <w:szCs w:val="24"/>
        </w:rPr>
        <w:t>П)ФУ и Института культуры мира (ЮНЕСКО) (г. Казань).</w:t>
      </w:r>
    </w:p>
    <w:p w:rsidR="00AC4C11" w:rsidRPr="00CC3225" w:rsidRDefault="00CC3225" w:rsidP="00CC32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C4C11" w:rsidRPr="00CC3225">
        <w:rPr>
          <w:rFonts w:ascii="Times New Roman" w:hAnsi="Times New Roman" w:cs="Times New Roman"/>
          <w:i/>
          <w:sz w:val="24"/>
          <w:szCs w:val="24"/>
        </w:rPr>
        <w:t xml:space="preserve">Некоторые итоги и перспективы деятельности краеведческих структур районов РТ и регионов исторически компактного проживания татар в РФ в 2021-2022 гг. Деятельность </w:t>
      </w:r>
      <w:r w:rsidR="004F16BC" w:rsidRPr="00CC3225">
        <w:rPr>
          <w:rFonts w:ascii="Times New Roman" w:hAnsi="Times New Roman" w:cs="Times New Roman"/>
          <w:i/>
          <w:sz w:val="24"/>
          <w:szCs w:val="24"/>
        </w:rPr>
        <w:t>Комитета по работе с татарскими краеведами Исполкома</w:t>
      </w:r>
      <w:r w:rsidR="004F16BC" w:rsidRPr="00CC32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Всемирного конгресса татар</w:t>
      </w:r>
      <w:r w:rsidR="00F16449" w:rsidRPr="00CC3225">
        <w:rPr>
          <w:rFonts w:ascii="Times New Roman" w:hAnsi="Times New Roman" w:cs="Times New Roman"/>
          <w:i/>
          <w:sz w:val="24"/>
          <w:szCs w:val="24"/>
        </w:rPr>
        <w:t xml:space="preserve"> и РОО «Общество татарских краеведов» РТ</w:t>
      </w:r>
      <w:r w:rsidR="00273158" w:rsidRPr="00CC3225">
        <w:rPr>
          <w:rFonts w:ascii="Times New Roman" w:hAnsi="Times New Roman" w:cs="Times New Roman"/>
          <w:i/>
          <w:sz w:val="24"/>
          <w:szCs w:val="24"/>
        </w:rPr>
        <w:t xml:space="preserve"> (10 минут)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CC3225" w:rsidRDefault="00CC3225" w:rsidP="00481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BD">
        <w:rPr>
          <w:rFonts w:ascii="Times New Roman" w:hAnsi="Times New Roman" w:cs="Times New Roman"/>
          <w:b/>
          <w:sz w:val="24"/>
          <w:szCs w:val="24"/>
        </w:rPr>
        <w:t>Масагутов</w:t>
      </w:r>
      <w:proofErr w:type="spellEnd"/>
      <w:r w:rsidRPr="00481DBD"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proofErr w:type="spellStart"/>
      <w:r w:rsidRPr="00481DBD"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BD">
        <w:rPr>
          <w:rFonts w:ascii="Times New Roman" w:hAnsi="Times New Roman" w:cs="Times New Roman"/>
          <w:sz w:val="24"/>
          <w:szCs w:val="24"/>
        </w:rPr>
        <w:t xml:space="preserve">руководитель Исполкома Общества татарских краеведов Республики Башкортостан, краевед-исследователь, архивист, научный сотрудник Института истории им. Ш. </w:t>
      </w:r>
      <w:proofErr w:type="spellStart"/>
      <w:r w:rsidRPr="00481DBD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481DBD">
        <w:rPr>
          <w:rFonts w:ascii="Times New Roman" w:hAnsi="Times New Roman" w:cs="Times New Roman"/>
          <w:sz w:val="24"/>
          <w:szCs w:val="24"/>
        </w:rPr>
        <w:t xml:space="preserve"> АН РТ (г. Уфа).</w:t>
      </w:r>
    </w:p>
    <w:p w:rsidR="00481DBD" w:rsidRPr="00CC3225" w:rsidRDefault="004E79E6" w:rsidP="00CC32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81DBD" w:rsidRPr="00CC3225">
        <w:rPr>
          <w:rFonts w:ascii="Times New Roman" w:hAnsi="Times New Roman" w:cs="Times New Roman"/>
          <w:i/>
          <w:sz w:val="24"/>
          <w:szCs w:val="24"/>
        </w:rPr>
        <w:t>Итоги деятельности татарских краеведческих структур Республики Башкортостана в 2021 году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="00CF732A">
        <w:rPr>
          <w:rFonts w:ascii="Times New Roman" w:hAnsi="Times New Roman" w:cs="Times New Roman"/>
          <w:i/>
          <w:sz w:val="24"/>
          <w:szCs w:val="24"/>
        </w:rPr>
        <w:t xml:space="preserve"> (8 минут).</w:t>
      </w:r>
    </w:p>
    <w:p w:rsidR="00226603" w:rsidRDefault="00226603" w:rsidP="00CF79BE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6771D9" w:rsidRDefault="006771D9" w:rsidP="00CF79BE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6771D9" w:rsidRDefault="006771D9" w:rsidP="00CF79BE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6771D9" w:rsidRDefault="006771D9" w:rsidP="00CF79BE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3D052B" w:rsidRPr="003D052B" w:rsidRDefault="003D052B" w:rsidP="003D0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5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Доклады и выступления </w:t>
      </w:r>
    </w:p>
    <w:p w:rsidR="003D052B" w:rsidRPr="003D052B" w:rsidRDefault="003D052B" w:rsidP="003D05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2B">
        <w:rPr>
          <w:rFonts w:ascii="Times New Roman" w:hAnsi="Times New Roman" w:cs="Times New Roman"/>
          <w:sz w:val="24"/>
          <w:szCs w:val="24"/>
        </w:rPr>
        <w:t>Руководителей краеведческих структур при ВКТ, ученых и краеведов Татарстана, Башкортостана, Марий Эл, Ульяновской, Пензенской, Свердловской, Омской, Челябинской, Кемеровской областей, Алтайского края и других регионов (</w:t>
      </w:r>
      <w:proofErr w:type="spellStart"/>
      <w:r w:rsidRPr="003D05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D0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52B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3D052B">
        <w:rPr>
          <w:rFonts w:ascii="Times New Roman" w:hAnsi="Times New Roman" w:cs="Times New Roman"/>
          <w:sz w:val="24"/>
          <w:szCs w:val="24"/>
        </w:rPr>
        <w:t>).</w:t>
      </w:r>
    </w:p>
    <w:p w:rsidR="0086309D" w:rsidRDefault="0086309D" w:rsidP="00575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7D" w:rsidRPr="00C8755B" w:rsidRDefault="00C8755B" w:rsidP="00575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755B">
        <w:rPr>
          <w:rFonts w:ascii="Times New Roman" w:hAnsi="Times New Roman" w:cs="Times New Roman"/>
          <w:sz w:val="24"/>
          <w:szCs w:val="24"/>
        </w:rPr>
        <w:t>. Подведение итогов круглого стола-конференции:</w:t>
      </w:r>
    </w:p>
    <w:sectPr w:rsidR="00D23F7D" w:rsidRPr="00C8755B" w:rsidSect="00BF78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51C"/>
    <w:multiLevelType w:val="hybridMultilevel"/>
    <w:tmpl w:val="9252BDBE"/>
    <w:lvl w:ilvl="0" w:tplc="9886F49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18291BF4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E5B1D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08C4"/>
    <w:multiLevelType w:val="hybridMultilevel"/>
    <w:tmpl w:val="8360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125C"/>
    <w:multiLevelType w:val="hybridMultilevel"/>
    <w:tmpl w:val="42CCDBEC"/>
    <w:lvl w:ilvl="0" w:tplc="DFEC1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27F1"/>
    <w:multiLevelType w:val="hybridMultilevel"/>
    <w:tmpl w:val="600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2707B"/>
    <w:multiLevelType w:val="hybridMultilevel"/>
    <w:tmpl w:val="36023458"/>
    <w:lvl w:ilvl="0" w:tplc="5FBC1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8481E"/>
    <w:rsid w:val="00010A74"/>
    <w:rsid w:val="00011A9A"/>
    <w:rsid w:val="00012B7F"/>
    <w:rsid w:val="00013411"/>
    <w:rsid w:val="000252BA"/>
    <w:rsid w:val="000252DF"/>
    <w:rsid w:val="000369CF"/>
    <w:rsid w:val="00045488"/>
    <w:rsid w:val="000544BE"/>
    <w:rsid w:val="0005711B"/>
    <w:rsid w:val="000624BC"/>
    <w:rsid w:val="00066B11"/>
    <w:rsid w:val="00082029"/>
    <w:rsid w:val="00082535"/>
    <w:rsid w:val="00084AD0"/>
    <w:rsid w:val="0008552E"/>
    <w:rsid w:val="00090213"/>
    <w:rsid w:val="00097281"/>
    <w:rsid w:val="000C1250"/>
    <w:rsid w:val="000C7801"/>
    <w:rsid w:val="000D21C2"/>
    <w:rsid w:val="000D439A"/>
    <w:rsid w:val="000E1820"/>
    <w:rsid w:val="000E57C5"/>
    <w:rsid w:val="000E6372"/>
    <w:rsid w:val="000F123D"/>
    <w:rsid w:val="000F65F4"/>
    <w:rsid w:val="000F7ED6"/>
    <w:rsid w:val="001011FC"/>
    <w:rsid w:val="00101530"/>
    <w:rsid w:val="0010504E"/>
    <w:rsid w:val="0010734B"/>
    <w:rsid w:val="001147B6"/>
    <w:rsid w:val="00120976"/>
    <w:rsid w:val="00120F6A"/>
    <w:rsid w:val="0012311A"/>
    <w:rsid w:val="0013564E"/>
    <w:rsid w:val="00136490"/>
    <w:rsid w:val="00144B73"/>
    <w:rsid w:val="00144C43"/>
    <w:rsid w:val="00152005"/>
    <w:rsid w:val="00154451"/>
    <w:rsid w:val="00162611"/>
    <w:rsid w:val="00163902"/>
    <w:rsid w:val="00163A3A"/>
    <w:rsid w:val="00166C31"/>
    <w:rsid w:val="0017459D"/>
    <w:rsid w:val="00192D56"/>
    <w:rsid w:val="001A0901"/>
    <w:rsid w:val="001A1B2A"/>
    <w:rsid w:val="001A39EB"/>
    <w:rsid w:val="001B46B7"/>
    <w:rsid w:val="001B51E7"/>
    <w:rsid w:val="001B6466"/>
    <w:rsid w:val="001B767B"/>
    <w:rsid w:val="001D19BD"/>
    <w:rsid w:val="001D26E7"/>
    <w:rsid w:val="001D2E03"/>
    <w:rsid w:val="001F340E"/>
    <w:rsid w:val="001F475C"/>
    <w:rsid w:val="00202966"/>
    <w:rsid w:val="00207116"/>
    <w:rsid w:val="00210DF6"/>
    <w:rsid w:val="002115DD"/>
    <w:rsid w:val="0021263A"/>
    <w:rsid w:val="00226603"/>
    <w:rsid w:val="00253B02"/>
    <w:rsid w:val="002573D2"/>
    <w:rsid w:val="00262AFF"/>
    <w:rsid w:val="0026373A"/>
    <w:rsid w:val="00272A6D"/>
    <w:rsid w:val="00273158"/>
    <w:rsid w:val="00274052"/>
    <w:rsid w:val="00276B4E"/>
    <w:rsid w:val="0028376E"/>
    <w:rsid w:val="0028406A"/>
    <w:rsid w:val="00284D0E"/>
    <w:rsid w:val="002858A4"/>
    <w:rsid w:val="00293A83"/>
    <w:rsid w:val="00293E80"/>
    <w:rsid w:val="002942C6"/>
    <w:rsid w:val="002A14C6"/>
    <w:rsid w:val="002A14FC"/>
    <w:rsid w:val="002A33E2"/>
    <w:rsid w:val="002A63F3"/>
    <w:rsid w:val="002B50F7"/>
    <w:rsid w:val="002B60ED"/>
    <w:rsid w:val="002C0A0F"/>
    <w:rsid w:val="002C580A"/>
    <w:rsid w:val="002C67F6"/>
    <w:rsid w:val="002D049E"/>
    <w:rsid w:val="002D1E16"/>
    <w:rsid w:val="002D3260"/>
    <w:rsid w:val="002D547D"/>
    <w:rsid w:val="002D6D04"/>
    <w:rsid w:val="002E4F10"/>
    <w:rsid w:val="002E598E"/>
    <w:rsid w:val="002F0CBA"/>
    <w:rsid w:val="002F1497"/>
    <w:rsid w:val="00310BDF"/>
    <w:rsid w:val="00312CCF"/>
    <w:rsid w:val="00312CEA"/>
    <w:rsid w:val="00312D0A"/>
    <w:rsid w:val="00313F45"/>
    <w:rsid w:val="003240D1"/>
    <w:rsid w:val="003256E9"/>
    <w:rsid w:val="00331F64"/>
    <w:rsid w:val="003327B0"/>
    <w:rsid w:val="003374FE"/>
    <w:rsid w:val="00353823"/>
    <w:rsid w:val="00354C6D"/>
    <w:rsid w:val="00355BB4"/>
    <w:rsid w:val="003562C4"/>
    <w:rsid w:val="003616B6"/>
    <w:rsid w:val="00364E6B"/>
    <w:rsid w:val="00367E27"/>
    <w:rsid w:val="0037059D"/>
    <w:rsid w:val="003713BF"/>
    <w:rsid w:val="003744F8"/>
    <w:rsid w:val="003865D9"/>
    <w:rsid w:val="00392FA2"/>
    <w:rsid w:val="0039693D"/>
    <w:rsid w:val="003A3045"/>
    <w:rsid w:val="003A5142"/>
    <w:rsid w:val="003A689E"/>
    <w:rsid w:val="003B005E"/>
    <w:rsid w:val="003B297C"/>
    <w:rsid w:val="003D0467"/>
    <w:rsid w:val="003D052B"/>
    <w:rsid w:val="003D654E"/>
    <w:rsid w:val="003E3256"/>
    <w:rsid w:val="003E4DAD"/>
    <w:rsid w:val="003E64CE"/>
    <w:rsid w:val="003F0A37"/>
    <w:rsid w:val="003F22E8"/>
    <w:rsid w:val="003F7FF9"/>
    <w:rsid w:val="004005C2"/>
    <w:rsid w:val="00404292"/>
    <w:rsid w:val="00404BBF"/>
    <w:rsid w:val="0041027D"/>
    <w:rsid w:val="0041362B"/>
    <w:rsid w:val="00413DDD"/>
    <w:rsid w:val="00414ADF"/>
    <w:rsid w:val="00417A42"/>
    <w:rsid w:val="00417F54"/>
    <w:rsid w:val="0042007A"/>
    <w:rsid w:val="00427004"/>
    <w:rsid w:val="00427775"/>
    <w:rsid w:val="00427ECF"/>
    <w:rsid w:val="00430483"/>
    <w:rsid w:val="00431B69"/>
    <w:rsid w:val="00432A8D"/>
    <w:rsid w:val="00441C6B"/>
    <w:rsid w:val="00444737"/>
    <w:rsid w:val="004478B3"/>
    <w:rsid w:val="0045594F"/>
    <w:rsid w:val="004575BE"/>
    <w:rsid w:val="00462731"/>
    <w:rsid w:val="00464016"/>
    <w:rsid w:val="004644E5"/>
    <w:rsid w:val="00470F89"/>
    <w:rsid w:val="00471B08"/>
    <w:rsid w:val="004741BD"/>
    <w:rsid w:val="00477466"/>
    <w:rsid w:val="00481DBD"/>
    <w:rsid w:val="00481F50"/>
    <w:rsid w:val="004823C4"/>
    <w:rsid w:val="004867BF"/>
    <w:rsid w:val="00487B43"/>
    <w:rsid w:val="00492CB2"/>
    <w:rsid w:val="0049325F"/>
    <w:rsid w:val="004A0E6B"/>
    <w:rsid w:val="004A28B3"/>
    <w:rsid w:val="004A32EB"/>
    <w:rsid w:val="004A56D4"/>
    <w:rsid w:val="004A5F73"/>
    <w:rsid w:val="004B0211"/>
    <w:rsid w:val="004B0CCE"/>
    <w:rsid w:val="004C56FF"/>
    <w:rsid w:val="004C639A"/>
    <w:rsid w:val="004C6509"/>
    <w:rsid w:val="004D174C"/>
    <w:rsid w:val="004D5BCB"/>
    <w:rsid w:val="004E79E6"/>
    <w:rsid w:val="004F16BC"/>
    <w:rsid w:val="004F19A5"/>
    <w:rsid w:val="004F4DC6"/>
    <w:rsid w:val="005004F9"/>
    <w:rsid w:val="005048B3"/>
    <w:rsid w:val="005101CF"/>
    <w:rsid w:val="00512230"/>
    <w:rsid w:val="005130C4"/>
    <w:rsid w:val="005144B8"/>
    <w:rsid w:val="005324AD"/>
    <w:rsid w:val="00532A1B"/>
    <w:rsid w:val="00536341"/>
    <w:rsid w:val="00543C06"/>
    <w:rsid w:val="00544122"/>
    <w:rsid w:val="00550AF7"/>
    <w:rsid w:val="00550BC4"/>
    <w:rsid w:val="00554CBD"/>
    <w:rsid w:val="00555228"/>
    <w:rsid w:val="005639BE"/>
    <w:rsid w:val="00575B99"/>
    <w:rsid w:val="005847FE"/>
    <w:rsid w:val="00585092"/>
    <w:rsid w:val="00586293"/>
    <w:rsid w:val="005A0577"/>
    <w:rsid w:val="005A3A7C"/>
    <w:rsid w:val="005A4570"/>
    <w:rsid w:val="005A49F7"/>
    <w:rsid w:val="005B25D5"/>
    <w:rsid w:val="005B6DA8"/>
    <w:rsid w:val="005B7AC0"/>
    <w:rsid w:val="005C5227"/>
    <w:rsid w:val="005C56BC"/>
    <w:rsid w:val="005C5CAD"/>
    <w:rsid w:val="005C6D7F"/>
    <w:rsid w:val="005D35F8"/>
    <w:rsid w:val="005D4BCA"/>
    <w:rsid w:val="005D75A1"/>
    <w:rsid w:val="005E526F"/>
    <w:rsid w:val="005F39E9"/>
    <w:rsid w:val="005F6C65"/>
    <w:rsid w:val="0060412D"/>
    <w:rsid w:val="006120DD"/>
    <w:rsid w:val="0061335B"/>
    <w:rsid w:val="00623F47"/>
    <w:rsid w:val="00624A77"/>
    <w:rsid w:val="006406A3"/>
    <w:rsid w:val="00643D40"/>
    <w:rsid w:val="006452A4"/>
    <w:rsid w:val="00654C38"/>
    <w:rsid w:val="00655530"/>
    <w:rsid w:val="006603C7"/>
    <w:rsid w:val="00664C60"/>
    <w:rsid w:val="00667AB1"/>
    <w:rsid w:val="00667FE8"/>
    <w:rsid w:val="006771D9"/>
    <w:rsid w:val="0068298B"/>
    <w:rsid w:val="006831DB"/>
    <w:rsid w:val="00690C67"/>
    <w:rsid w:val="006A3EF7"/>
    <w:rsid w:val="006D635B"/>
    <w:rsid w:val="006D6CF8"/>
    <w:rsid w:val="006F2AE1"/>
    <w:rsid w:val="006F2E6B"/>
    <w:rsid w:val="00700988"/>
    <w:rsid w:val="007075CC"/>
    <w:rsid w:val="00710EC8"/>
    <w:rsid w:val="00711CBF"/>
    <w:rsid w:val="00722F87"/>
    <w:rsid w:val="007320A6"/>
    <w:rsid w:val="00733F18"/>
    <w:rsid w:val="0073497C"/>
    <w:rsid w:val="00743351"/>
    <w:rsid w:val="00745CCC"/>
    <w:rsid w:val="00750BE4"/>
    <w:rsid w:val="007559FF"/>
    <w:rsid w:val="00762C0D"/>
    <w:rsid w:val="00763427"/>
    <w:rsid w:val="0076406C"/>
    <w:rsid w:val="00780D71"/>
    <w:rsid w:val="00781DF1"/>
    <w:rsid w:val="00791CE7"/>
    <w:rsid w:val="00792918"/>
    <w:rsid w:val="00795526"/>
    <w:rsid w:val="00796017"/>
    <w:rsid w:val="007A56B0"/>
    <w:rsid w:val="007A64AB"/>
    <w:rsid w:val="007B0639"/>
    <w:rsid w:val="007B0B48"/>
    <w:rsid w:val="007B0D81"/>
    <w:rsid w:val="007B578F"/>
    <w:rsid w:val="007D0916"/>
    <w:rsid w:val="007D17B2"/>
    <w:rsid w:val="007D1900"/>
    <w:rsid w:val="007D23DB"/>
    <w:rsid w:val="007D4F6C"/>
    <w:rsid w:val="007D649F"/>
    <w:rsid w:val="007E05DF"/>
    <w:rsid w:val="007E3ECF"/>
    <w:rsid w:val="007E47EB"/>
    <w:rsid w:val="007F1357"/>
    <w:rsid w:val="007F3E79"/>
    <w:rsid w:val="007F528B"/>
    <w:rsid w:val="007F78D8"/>
    <w:rsid w:val="007F7E1A"/>
    <w:rsid w:val="0080035E"/>
    <w:rsid w:val="0080462B"/>
    <w:rsid w:val="008068F8"/>
    <w:rsid w:val="0080790F"/>
    <w:rsid w:val="00810FFE"/>
    <w:rsid w:val="00812534"/>
    <w:rsid w:val="008144C7"/>
    <w:rsid w:val="00815A8D"/>
    <w:rsid w:val="00822109"/>
    <w:rsid w:val="008262C8"/>
    <w:rsid w:val="00832428"/>
    <w:rsid w:val="00832ADA"/>
    <w:rsid w:val="00840305"/>
    <w:rsid w:val="00843959"/>
    <w:rsid w:val="008513CA"/>
    <w:rsid w:val="00855117"/>
    <w:rsid w:val="00855796"/>
    <w:rsid w:val="00862C50"/>
    <w:rsid w:val="0086309D"/>
    <w:rsid w:val="00864B75"/>
    <w:rsid w:val="0086660A"/>
    <w:rsid w:val="008801BE"/>
    <w:rsid w:val="008821E1"/>
    <w:rsid w:val="0088633B"/>
    <w:rsid w:val="008863F1"/>
    <w:rsid w:val="00886EF7"/>
    <w:rsid w:val="00891DC7"/>
    <w:rsid w:val="00891E0F"/>
    <w:rsid w:val="00896DA9"/>
    <w:rsid w:val="008A2F3B"/>
    <w:rsid w:val="008B0A9A"/>
    <w:rsid w:val="008B3D3A"/>
    <w:rsid w:val="008C5BEC"/>
    <w:rsid w:val="008D3804"/>
    <w:rsid w:val="008D46EB"/>
    <w:rsid w:val="008D759B"/>
    <w:rsid w:val="008E148F"/>
    <w:rsid w:val="008E2AFB"/>
    <w:rsid w:val="008F2F7B"/>
    <w:rsid w:val="008F3910"/>
    <w:rsid w:val="008F4FD7"/>
    <w:rsid w:val="008F7A40"/>
    <w:rsid w:val="00901ABE"/>
    <w:rsid w:val="00904DAF"/>
    <w:rsid w:val="00905E55"/>
    <w:rsid w:val="00911263"/>
    <w:rsid w:val="00913E35"/>
    <w:rsid w:val="00914F90"/>
    <w:rsid w:val="00916FF5"/>
    <w:rsid w:val="00924553"/>
    <w:rsid w:val="009344AD"/>
    <w:rsid w:val="00946AB1"/>
    <w:rsid w:val="009620C4"/>
    <w:rsid w:val="00962621"/>
    <w:rsid w:val="00981D1C"/>
    <w:rsid w:val="009835EE"/>
    <w:rsid w:val="00993F2D"/>
    <w:rsid w:val="009A0B6D"/>
    <w:rsid w:val="009A6152"/>
    <w:rsid w:val="009B6649"/>
    <w:rsid w:val="009C2D79"/>
    <w:rsid w:val="009D6821"/>
    <w:rsid w:val="009E426B"/>
    <w:rsid w:val="009E5038"/>
    <w:rsid w:val="009E6BC5"/>
    <w:rsid w:val="009F602F"/>
    <w:rsid w:val="00A01B02"/>
    <w:rsid w:val="00A06201"/>
    <w:rsid w:val="00A07608"/>
    <w:rsid w:val="00A13CAA"/>
    <w:rsid w:val="00A15562"/>
    <w:rsid w:val="00A15AB9"/>
    <w:rsid w:val="00A16FC2"/>
    <w:rsid w:val="00A23198"/>
    <w:rsid w:val="00A33EA2"/>
    <w:rsid w:val="00A37902"/>
    <w:rsid w:val="00A402D8"/>
    <w:rsid w:val="00A47173"/>
    <w:rsid w:val="00A47FF5"/>
    <w:rsid w:val="00A53DE8"/>
    <w:rsid w:val="00A61DFD"/>
    <w:rsid w:val="00A643E4"/>
    <w:rsid w:val="00A823CB"/>
    <w:rsid w:val="00A848BC"/>
    <w:rsid w:val="00A870BE"/>
    <w:rsid w:val="00AA53D8"/>
    <w:rsid w:val="00AB048D"/>
    <w:rsid w:val="00AB31EB"/>
    <w:rsid w:val="00AB6E2B"/>
    <w:rsid w:val="00AC33A4"/>
    <w:rsid w:val="00AC4C11"/>
    <w:rsid w:val="00AC507D"/>
    <w:rsid w:val="00AD0C9C"/>
    <w:rsid w:val="00AD0FAE"/>
    <w:rsid w:val="00AD1BAF"/>
    <w:rsid w:val="00AD428C"/>
    <w:rsid w:val="00AD550F"/>
    <w:rsid w:val="00AE3368"/>
    <w:rsid w:val="00AF1AEC"/>
    <w:rsid w:val="00AF2B98"/>
    <w:rsid w:val="00B00ABA"/>
    <w:rsid w:val="00B22EF6"/>
    <w:rsid w:val="00B313F9"/>
    <w:rsid w:val="00B325E2"/>
    <w:rsid w:val="00B34C62"/>
    <w:rsid w:val="00B35C8D"/>
    <w:rsid w:val="00B37461"/>
    <w:rsid w:val="00B401FB"/>
    <w:rsid w:val="00B41916"/>
    <w:rsid w:val="00B50D34"/>
    <w:rsid w:val="00B52346"/>
    <w:rsid w:val="00B65067"/>
    <w:rsid w:val="00B71D51"/>
    <w:rsid w:val="00B71F8B"/>
    <w:rsid w:val="00B773EC"/>
    <w:rsid w:val="00B81CE6"/>
    <w:rsid w:val="00B81E5D"/>
    <w:rsid w:val="00B90DDE"/>
    <w:rsid w:val="00BB6DCE"/>
    <w:rsid w:val="00BC100C"/>
    <w:rsid w:val="00BC5595"/>
    <w:rsid w:val="00BC5ED3"/>
    <w:rsid w:val="00BD58F1"/>
    <w:rsid w:val="00BE203E"/>
    <w:rsid w:val="00BE3090"/>
    <w:rsid w:val="00BF78CA"/>
    <w:rsid w:val="00C024B9"/>
    <w:rsid w:val="00C03DB8"/>
    <w:rsid w:val="00C045D4"/>
    <w:rsid w:val="00C05753"/>
    <w:rsid w:val="00C15BC8"/>
    <w:rsid w:val="00C178A3"/>
    <w:rsid w:val="00C23CEA"/>
    <w:rsid w:val="00C24ABE"/>
    <w:rsid w:val="00C25B9F"/>
    <w:rsid w:val="00C275EB"/>
    <w:rsid w:val="00C41C9F"/>
    <w:rsid w:val="00C468DA"/>
    <w:rsid w:val="00C53C7E"/>
    <w:rsid w:val="00C623B1"/>
    <w:rsid w:val="00C67247"/>
    <w:rsid w:val="00C76A02"/>
    <w:rsid w:val="00C8481E"/>
    <w:rsid w:val="00C84A0D"/>
    <w:rsid w:val="00C8615A"/>
    <w:rsid w:val="00C86440"/>
    <w:rsid w:val="00C86F97"/>
    <w:rsid w:val="00C8755B"/>
    <w:rsid w:val="00C924E2"/>
    <w:rsid w:val="00C949E6"/>
    <w:rsid w:val="00CA2867"/>
    <w:rsid w:val="00CA7741"/>
    <w:rsid w:val="00CB4CCF"/>
    <w:rsid w:val="00CC3225"/>
    <w:rsid w:val="00CC7FE7"/>
    <w:rsid w:val="00CD4769"/>
    <w:rsid w:val="00CD5EED"/>
    <w:rsid w:val="00CE7355"/>
    <w:rsid w:val="00CF0ADF"/>
    <w:rsid w:val="00CF1F18"/>
    <w:rsid w:val="00CF32FE"/>
    <w:rsid w:val="00CF732A"/>
    <w:rsid w:val="00CF79BE"/>
    <w:rsid w:val="00D00364"/>
    <w:rsid w:val="00D2265F"/>
    <w:rsid w:val="00D23F7D"/>
    <w:rsid w:val="00D24844"/>
    <w:rsid w:val="00D25822"/>
    <w:rsid w:val="00D54CF4"/>
    <w:rsid w:val="00D550F2"/>
    <w:rsid w:val="00D608A6"/>
    <w:rsid w:val="00D644DF"/>
    <w:rsid w:val="00D65E8B"/>
    <w:rsid w:val="00D66A97"/>
    <w:rsid w:val="00D678C4"/>
    <w:rsid w:val="00D67A24"/>
    <w:rsid w:val="00D67EBB"/>
    <w:rsid w:val="00D703A6"/>
    <w:rsid w:val="00D77BEA"/>
    <w:rsid w:val="00D9230D"/>
    <w:rsid w:val="00DA3852"/>
    <w:rsid w:val="00DA57B7"/>
    <w:rsid w:val="00DB6DB3"/>
    <w:rsid w:val="00DB74AF"/>
    <w:rsid w:val="00DC3B70"/>
    <w:rsid w:val="00DC4992"/>
    <w:rsid w:val="00DC5F4C"/>
    <w:rsid w:val="00DC7AC2"/>
    <w:rsid w:val="00DD1968"/>
    <w:rsid w:val="00DD37B2"/>
    <w:rsid w:val="00DD54F2"/>
    <w:rsid w:val="00DE4904"/>
    <w:rsid w:val="00DE5D1B"/>
    <w:rsid w:val="00DE6E5C"/>
    <w:rsid w:val="00DF009E"/>
    <w:rsid w:val="00DF2BEC"/>
    <w:rsid w:val="00DF6E8A"/>
    <w:rsid w:val="00DF76AF"/>
    <w:rsid w:val="00E14274"/>
    <w:rsid w:val="00E15E92"/>
    <w:rsid w:val="00E21571"/>
    <w:rsid w:val="00E21B08"/>
    <w:rsid w:val="00E2577B"/>
    <w:rsid w:val="00E3232A"/>
    <w:rsid w:val="00E33ACD"/>
    <w:rsid w:val="00E33D0E"/>
    <w:rsid w:val="00E43674"/>
    <w:rsid w:val="00E454FA"/>
    <w:rsid w:val="00E4572B"/>
    <w:rsid w:val="00E47BCA"/>
    <w:rsid w:val="00E52268"/>
    <w:rsid w:val="00E5451D"/>
    <w:rsid w:val="00E60AD5"/>
    <w:rsid w:val="00E66018"/>
    <w:rsid w:val="00E75E3E"/>
    <w:rsid w:val="00E862E4"/>
    <w:rsid w:val="00E90027"/>
    <w:rsid w:val="00E911E1"/>
    <w:rsid w:val="00E96B55"/>
    <w:rsid w:val="00EA12F5"/>
    <w:rsid w:val="00EA246E"/>
    <w:rsid w:val="00EA347D"/>
    <w:rsid w:val="00EA4524"/>
    <w:rsid w:val="00EA4FDA"/>
    <w:rsid w:val="00EA5ADE"/>
    <w:rsid w:val="00EB0C60"/>
    <w:rsid w:val="00EB13D7"/>
    <w:rsid w:val="00EB1F9B"/>
    <w:rsid w:val="00EB43E8"/>
    <w:rsid w:val="00EC1489"/>
    <w:rsid w:val="00EC3114"/>
    <w:rsid w:val="00EC364E"/>
    <w:rsid w:val="00ED083E"/>
    <w:rsid w:val="00ED177A"/>
    <w:rsid w:val="00ED3FBF"/>
    <w:rsid w:val="00ED6E8D"/>
    <w:rsid w:val="00ED7678"/>
    <w:rsid w:val="00ED7759"/>
    <w:rsid w:val="00EE09BD"/>
    <w:rsid w:val="00EF3437"/>
    <w:rsid w:val="00EF504F"/>
    <w:rsid w:val="00EF5196"/>
    <w:rsid w:val="00EF7A4D"/>
    <w:rsid w:val="00F01303"/>
    <w:rsid w:val="00F018FF"/>
    <w:rsid w:val="00F02B38"/>
    <w:rsid w:val="00F11371"/>
    <w:rsid w:val="00F14768"/>
    <w:rsid w:val="00F16449"/>
    <w:rsid w:val="00F30E5A"/>
    <w:rsid w:val="00F31096"/>
    <w:rsid w:val="00F373EA"/>
    <w:rsid w:val="00F42E47"/>
    <w:rsid w:val="00F449ED"/>
    <w:rsid w:val="00F477D5"/>
    <w:rsid w:val="00F51C66"/>
    <w:rsid w:val="00F558FC"/>
    <w:rsid w:val="00F60EA9"/>
    <w:rsid w:val="00F73097"/>
    <w:rsid w:val="00F822F4"/>
    <w:rsid w:val="00F822FC"/>
    <w:rsid w:val="00F82F0A"/>
    <w:rsid w:val="00F84C02"/>
    <w:rsid w:val="00F85C46"/>
    <w:rsid w:val="00F93B54"/>
    <w:rsid w:val="00FA1E45"/>
    <w:rsid w:val="00FA3AB6"/>
    <w:rsid w:val="00FB1558"/>
    <w:rsid w:val="00FB1C8C"/>
    <w:rsid w:val="00FC661D"/>
    <w:rsid w:val="00FC767A"/>
    <w:rsid w:val="00FC7960"/>
    <w:rsid w:val="00FD2D9D"/>
    <w:rsid w:val="00FD31B4"/>
    <w:rsid w:val="00FD3447"/>
    <w:rsid w:val="00FD44A4"/>
    <w:rsid w:val="00FE1B16"/>
    <w:rsid w:val="00FE2DD9"/>
    <w:rsid w:val="00FE2E89"/>
    <w:rsid w:val="00FE63B8"/>
    <w:rsid w:val="00FF32CA"/>
    <w:rsid w:val="00FF6BC4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Гараева</cp:lastModifiedBy>
  <cp:revision>277</cp:revision>
  <cp:lastPrinted>2022-02-11T07:13:00Z</cp:lastPrinted>
  <dcterms:created xsi:type="dcterms:W3CDTF">2021-09-28T06:23:00Z</dcterms:created>
  <dcterms:modified xsi:type="dcterms:W3CDTF">2022-02-11T07:16:00Z</dcterms:modified>
</cp:coreProperties>
</file>